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42" w:type="dxa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5904"/>
        <w:gridCol w:w="1546"/>
      </w:tblGrid>
      <w:tr w:rsidR="006719ED" w:rsidTr="002E2320">
        <w:trPr>
          <w:trHeight w:val="1555"/>
        </w:trPr>
        <w:tc>
          <w:tcPr>
            <w:tcW w:w="2292" w:type="dxa"/>
          </w:tcPr>
          <w:p w:rsidR="006719ED" w:rsidRDefault="006719ED" w:rsidP="00A93DEE">
            <w:pPr>
              <w:pStyle w:val="TableParagraph"/>
              <w:rPr>
                <w:sz w:val="15"/>
              </w:rPr>
            </w:pPr>
          </w:p>
          <w:p w:rsidR="006719ED" w:rsidRDefault="002E2320">
            <w:pPr>
              <w:pStyle w:val="TableParagraph"/>
              <w:spacing w:line="240" w:lineRule="auto"/>
              <w:ind w:left="95"/>
              <w:rPr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BCEA891" wp14:editId="7225AC66">
                  <wp:extent cx="1294878" cy="599703"/>
                  <wp:effectExtent l="0" t="0" r="635" b="0"/>
                  <wp:docPr id="26" name="Image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09" cy="60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</w:tcPr>
          <w:p w:rsidR="006719ED" w:rsidRDefault="006719ED">
            <w:pPr>
              <w:pStyle w:val="TableParagraph"/>
              <w:spacing w:before="4" w:line="240" w:lineRule="auto"/>
              <w:ind w:left="0"/>
              <w:rPr>
                <w:sz w:val="24"/>
              </w:rPr>
            </w:pPr>
          </w:p>
          <w:p w:rsidR="006719ED" w:rsidRDefault="000C6829" w:rsidP="00964ACD">
            <w:pPr>
              <w:pStyle w:val="TableParagraph"/>
              <w:spacing w:line="360" w:lineRule="auto"/>
              <w:ind w:left="568" w:right="-54" w:hanging="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AGÊNCIA GOIANA DE DEFESA AGROPECUÁRIA GERÊNCIA DE SANIDADE ANIMAL</w:t>
            </w:r>
          </w:p>
        </w:tc>
        <w:tc>
          <w:tcPr>
            <w:tcW w:w="1546" w:type="dxa"/>
          </w:tcPr>
          <w:p w:rsidR="006719ED" w:rsidRDefault="000C6829">
            <w:pPr>
              <w:pStyle w:val="TableParagraph"/>
              <w:spacing w:before="47" w:line="240" w:lineRule="auto"/>
              <w:ind w:left="10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de Folhas</w:t>
            </w:r>
          </w:p>
          <w:p w:rsidR="006719ED" w:rsidRDefault="006719E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6719ED" w:rsidRDefault="000C6829">
            <w:pPr>
              <w:pStyle w:val="TableParagraph"/>
              <w:spacing w:line="240" w:lineRule="auto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6719ED" w:rsidTr="002E2320">
        <w:trPr>
          <w:trHeight w:val="1210"/>
        </w:trPr>
        <w:tc>
          <w:tcPr>
            <w:tcW w:w="8196" w:type="dxa"/>
            <w:gridSpan w:val="2"/>
          </w:tcPr>
          <w:p w:rsidR="00DD68B6" w:rsidRPr="00DD68B6" w:rsidRDefault="000C6829" w:rsidP="00DD68B6">
            <w:pPr>
              <w:spacing w:before="80" w:after="80" w:line="360" w:lineRule="auto"/>
              <w:jc w:val="both"/>
              <w:rPr>
                <w:b/>
                <w:sz w:val="24"/>
                <w:szCs w:val="24"/>
              </w:rPr>
            </w:pPr>
            <w:r w:rsidRPr="00DD68B6">
              <w:rPr>
                <w:b/>
                <w:sz w:val="24"/>
                <w:szCs w:val="24"/>
              </w:rPr>
              <w:t>PROCEDIMENTO OPERACIONAL PADRÃO PARA VIGILÂNCIA ATIVA PARA INFLUENZA AVIÁRIA E DOENÇA DE NEWCASTLE</w:t>
            </w:r>
            <w:r w:rsidR="00DD68B6" w:rsidRPr="00DD68B6">
              <w:rPr>
                <w:b/>
                <w:sz w:val="24"/>
                <w:szCs w:val="24"/>
              </w:rPr>
              <w:t xml:space="preserve"> EM CRIAÇÃO AVÍCOLA DE SUBSISTÊNCIA </w:t>
            </w:r>
            <w:r w:rsidR="00CE7239">
              <w:rPr>
                <w:b/>
                <w:sz w:val="24"/>
                <w:szCs w:val="24"/>
              </w:rPr>
              <w:t>NO</w:t>
            </w:r>
            <w:r w:rsidR="00DD68B6" w:rsidRPr="00DD68B6">
              <w:rPr>
                <w:b/>
                <w:sz w:val="24"/>
                <w:szCs w:val="24"/>
              </w:rPr>
              <w:t xml:space="preserve"> ENTORNO DO SÍTIO DE INVERNADA DE AVES MIGRATÓRIAS.</w:t>
            </w:r>
          </w:p>
          <w:p w:rsidR="006719ED" w:rsidRDefault="006719ED">
            <w:pPr>
              <w:pStyle w:val="TableParagraph"/>
              <w:spacing w:before="45" w:line="240" w:lineRule="auto"/>
              <w:ind w:left="55" w:right="34"/>
              <w:jc w:val="both"/>
              <w:rPr>
                <w:b/>
                <w:sz w:val="24"/>
              </w:rPr>
            </w:pPr>
          </w:p>
        </w:tc>
        <w:tc>
          <w:tcPr>
            <w:tcW w:w="1546" w:type="dxa"/>
          </w:tcPr>
          <w:p w:rsidR="006719ED" w:rsidRDefault="000C6829">
            <w:pPr>
              <w:pStyle w:val="TableParagraph"/>
              <w:spacing w:before="45" w:line="240" w:lineRule="auto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da Emissão</w:t>
            </w:r>
          </w:p>
          <w:p w:rsidR="006719ED" w:rsidRDefault="006719E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6719ED" w:rsidRDefault="00DD68B6">
            <w:pPr>
              <w:pStyle w:val="TableParagraph"/>
              <w:spacing w:line="240" w:lineRule="auto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23/01/2020</w:t>
            </w:r>
          </w:p>
        </w:tc>
      </w:tr>
    </w:tbl>
    <w:p w:rsidR="006719ED" w:rsidRDefault="006719ED">
      <w:pPr>
        <w:pStyle w:val="Corpodetexto"/>
        <w:spacing w:before="3"/>
        <w:ind w:left="0"/>
        <w:rPr>
          <w:sz w:val="15"/>
        </w:rPr>
      </w:pPr>
    </w:p>
    <w:p w:rsidR="006719ED" w:rsidRDefault="000C6829">
      <w:pPr>
        <w:pStyle w:val="Ttulo2"/>
        <w:numPr>
          <w:ilvl w:val="0"/>
          <w:numId w:val="2"/>
        </w:numPr>
        <w:tabs>
          <w:tab w:val="left" w:pos="616"/>
        </w:tabs>
        <w:spacing w:before="91" w:line="240" w:lineRule="auto"/>
        <w:ind w:hanging="221"/>
      </w:pPr>
      <w:r>
        <w:t>OBJETIVO</w:t>
      </w:r>
    </w:p>
    <w:p w:rsidR="006719ED" w:rsidRDefault="000C6829">
      <w:pPr>
        <w:spacing w:before="126" w:line="360" w:lineRule="auto"/>
        <w:ind w:left="395" w:right="881" w:firstLine="710"/>
        <w:jc w:val="both"/>
        <w:rPr>
          <w:sz w:val="24"/>
        </w:rPr>
      </w:pPr>
      <w:r>
        <w:rPr>
          <w:sz w:val="24"/>
        </w:rPr>
        <w:t>Descrever o procedimento operacional padrão para atuação do Serviço Oficial de Defesa Sanitária Animal do Estado de Goiás (AGRODEFESA) no sentido de procedimentos de</w:t>
      </w:r>
      <w:r>
        <w:rPr>
          <w:spacing w:val="-27"/>
          <w:sz w:val="24"/>
        </w:rPr>
        <w:t xml:space="preserve"> </w:t>
      </w:r>
      <w:r>
        <w:rPr>
          <w:sz w:val="24"/>
        </w:rPr>
        <w:t>vigilância</w:t>
      </w:r>
      <w:r>
        <w:rPr>
          <w:spacing w:val="-20"/>
          <w:sz w:val="24"/>
        </w:rPr>
        <w:t xml:space="preserve"> </w:t>
      </w:r>
      <w:r w:rsidR="00DD68B6">
        <w:rPr>
          <w:spacing w:val="-20"/>
          <w:sz w:val="24"/>
        </w:rPr>
        <w:t xml:space="preserve">ativa </w:t>
      </w:r>
      <w:r>
        <w:rPr>
          <w:sz w:val="24"/>
        </w:rPr>
        <w:t>para</w:t>
      </w:r>
      <w:r>
        <w:rPr>
          <w:spacing w:val="-27"/>
          <w:sz w:val="24"/>
        </w:rPr>
        <w:t xml:space="preserve"> </w:t>
      </w:r>
      <w:r>
        <w:rPr>
          <w:sz w:val="24"/>
        </w:rPr>
        <w:t>IA</w:t>
      </w:r>
      <w:r>
        <w:rPr>
          <w:spacing w:val="-33"/>
          <w:sz w:val="24"/>
        </w:rPr>
        <w:t xml:space="preserve"> </w:t>
      </w:r>
      <w:r>
        <w:rPr>
          <w:sz w:val="24"/>
        </w:rPr>
        <w:t>(Influenza</w:t>
      </w:r>
      <w:r>
        <w:rPr>
          <w:spacing w:val="-35"/>
          <w:sz w:val="24"/>
        </w:rPr>
        <w:t xml:space="preserve"> </w:t>
      </w:r>
      <w:r>
        <w:rPr>
          <w:sz w:val="24"/>
        </w:rPr>
        <w:t>Aviária)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DNC</w:t>
      </w:r>
      <w:r>
        <w:rPr>
          <w:spacing w:val="-5"/>
          <w:sz w:val="24"/>
        </w:rPr>
        <w:t xml:space="preserve"> </w:t>
      </w:r>
      <w:r>
        <w:rPr>
          <w:sz w:val="24"/>
        </w:rPr>
        <w:t>(Doença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Newcastle),</w:t>
      </w:r>
      <w:r>
        <w:rPr>
          <w:spacing w:val="-7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principalmente pela </w:t>
      </w:r>
      <w:r w:rsidR="004F36EB">
        <w:rPr>
          <w:sz w:val="24"/>
        </w:rPr>
        <w:t>coleta</w:t>
      </w:r>
      <w:r>
        <w:rPr>
          <w:sz w:val="24"/>
        </w:rPr>
        <w:t xml:space="preserve"> de material para monitoramento para estas doenças, em estabelecimentos avícolas de </w:t>
      </w:r>
      <w:r w:rsidR="00DD68B6">
        <w:rPr>
          <w:sz w:val="24"/>
        </w:rPr>
        <w:t>subsistência no entorno d</w:t>
      </w:r>
      <w:r w:rsidR="004F36EB">
        <w:rPr>
          <w:sz w:val="24"/>
        </w:rPr>
        <w:t>o</w:t>
      </w:r>
      <w:r w:rsidR="00DD68B6">
        <w:rPr>
          <w:sz w:val="24"/>
        </w:rPr>
        <w:t xml:space="preserve"> sítio de invernada de aves migratórias.</w:t>
      </w:r>
    </w:p>
    <w:p w:rsidR="006719ED" w:rsidRDefault="000C6829">
      <w:pPr>
        <w:pStyle w:val="PargrafodaLista"/>
        <w:numPr>
          <w:ilvl w:val="0"/>
          <w:numId w:val="2"/>
        </w:numPr>
        <w:tabs>
          <w:tab w:val="left" w:pos="604"/>
        </w:tabs>
        <w:spacing w:before="1"/>
        <w:ind w:left="604" w:hanging="209"/>
        <w:rPr>
          <w:b/>
        </w:rPr>
      </w:pPr>
      <w:r>
        <w:rPr>
          <w:b/>
        </w:rPr>
        <w:t>APLICAÇÃO</w:t>
      </w:r>
    </w:p>
    <w:p w:rsidR="006719ED" w:rsidRDefault="00DD68B6">
      <w:pPr>
        <w:spacing w:before="126" w:line="360" w:lineRule="auto"/>
        <w:ind w:left="395" w:right="903" w:firstLine="710"/>
        <w:jc w:val="both"/>
        <w:rPr>
          <w:sz w:val="24"/>
        </w:rPr>
      </w:pPr>
      <w:r>
        <w:t xml:space="preserve">No </w:t>
      </w:r>
      <w:r w:rsidR="000C6829">
        <w:rPr>
          <w:spacing w:val="-9"/>
        </w:rPr>
        <w:t xml:space="preserve"> </w:t>
      </w:r>
      <w:r w:rsidR="000C6829">
        <w:t>Estado</w:t>
      </w:r>
      <w:r w:rsidR="000C6829">
        <w:rPr>
          <w:spacing w:val="-10"/>
        </w:rPr>
        <w:t xml:space="preserve"> </w:t>
      </w:r>
      <w:r w:rsidR="000C6829">
        <w:t>de</w:t>
      </w:r>
      <w:r w:rsidR="000C6829">
        <w:rPr>
          <w:spacing w:val="-12"/>
        </w:rPr>
        <w:t xml:space="preserve"> </w:t>
      </w:r>
      <w:r w:rsidR="000C6829">
        <w:t>Goiás,</w:t>
      </w:r>
      <w:r w:rsidR="000C6829">
        <w:rPr>
          <w:spacing w:val="-9"/>
        </w:rPr>
        <w:t xml:space="preserve"> </w:t>
      </w:r>
      <w:r>
        <w:rPr>
          <w:spacing w:val="-9"/>
        </w:rPr>
        <w:t>divisa com o Mato Grosso,</w:t>
      </w:r>
      <w:r w:rsidR="00CF7FE6">
        <w:rPr>
          <w:spacing w:val="-9"/>
        </w:rPr>
        <w:t xml:space="preserve"> município de Montes Claros de Goiás,</w:t>
      </w:r>
      <w:r>
        <w:rPr>
          <w:spacing w:val="-9"/>
        </w:rPr>
        <w:t xml:space="preserve"> distrito de Registro do A</w:t>
      </w:r>
      <w:r w:rsidR="00CF7FE6">
        <w:rPr>
          <w:spacing w:val="-9"/>
        </w:rPr>
        <w:t>r</w:t>
      </w:r>
      <w:r>
        <w:rPr>
          <w:spacing w:val="-9"/>
        </w:rPr>
        <w:t xml:space="preserve">aguaia </w:t>
      </w:r>
      <w:r w:rsidR="000C6829">
        <w:t>em</w:t>
      </w:r>
      <w:r w:rsidR="000C6829">
        <w:rPr>
          <w:spacing w:val="-13"/>
        </w:rPr>
        <w:t xml:space="preserve"> </w:t>
      </w:r>
      <w:r w:rsidR="000C6829">
        <w:t>estabelecimentos</w:t>
      </w:r>
      <w:r w:rsidR="000C6829">
        <w:rPr>
          <w:spacing w:val="17"/>
        </w:rPr>
        <w:t xml:space="preserve"> </w:t>
      </w:r>
      <w:r w:rsidR="000C6829">
        <w:rPr>
          <w:sz w:val="24"/>
        </w:rPr>
        <w:t>avícolas</w:t>
      </w:r>
      <w:r w:rsidR="000C6829">
        <w:rPr>
          <w:spacing w:val="-16"/>
          <w:sz w:val="24"/>
        </w:rPr>
        <w:t xml:space="preserve"> </w:t>
      </w:r>
      <w:r w:rsidR="000C6829">
        <w:rPr>
          <w:sz w:val="24"/>
        </w:rPr>
        <w:t>de</w:t>
      </w:r>
      <w:r w:rsidR="000C6829">
        <w:rPr>
          <w:spacing w:val="-13"/>
          <w:sz w:val="24"/>
        </w:rPr>
        <w:t xml:space="preserve"> </w:t>
      </w:r>
      <w:r>
        <w:rPr>
          <w:sz w:val="24"/>
        </w:rPr>
        <w:t>subsistência</w:t>
      </w:r>
      <w:r w:rsidR="000C6829">
        <w:rPr>
          <w:w w:val="95"/>
          <w:sz w:val="24"/>
        </w:rPr>
        <w:t>.</w:t>
      </w:r>
      <w:r w:rsidR="000C6829"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 w:rsidR="000C6829">
        <w:rPr>
          <w:w w:val="95"/>
          <w:sz w:val="24"/>
        </w:rPr>
        <w:t xml:space="preserve"> </w:t>
      </w:r>
      <w:r w:rsidR="000C6829">
        <w:rPr>
          <w:sz w:val="24"/>
        </w:rPr>
        <w:t>periodicidade</w:t>
      </w:r>
      <w:r w:rsidR="000C6829">
        <w:rPr>
          <w:spacing w:val="-15"/>
          <w:sz w:val="24"/>
        </w:rPr>
        <w:t xml:space="preserve"> </w:t>
      </w:r>
      <w:r w:rsidR="000C6829">
        <w:rPr>
          <w:sz w:val="24"/>
        </w:rPr>
        <w:t>será</w:t>
      </w:r>
      <w:r w:rsidR="000C6829">
        <w:rPr>
          <w:spacing w:val="-22"/>
          <w:sz w:val="24"/>
        </w:rPr>
        <w:t xml:space="preserve"> </w:t>
      </w:r>
      <w:r>
        <w:rPr>
          <w:sz w:val="24"/>
        </w:rPr>
        <w:t>anual</w:t>
      </w:r>
      <w:r w:rsidR="000C6829">
        <w:rPr>
          <w:spacing w:val="-19"/>
          <w:sz w:val="24"/>
        </w:rPr>
        <w:t xml:space="preserve"> </w:t>
      </w:r>
      <w:r w:rsidR="000C6829">
        <w:rPr>
          <w:sz w:val="24"/>
        </w:rPr>
        <w:t>e</w:t>
      </w:r>
      <w:r w:rsidR="000C6829">
        <w:rPr>
          <w:spacing w:val="-20"/>
          <w:sz w:val="24"/>
        </w:rPr>
        <w:t xml:space="preserve"> </w:t>
      </w:r>
      <w:r w:rsidR="000C6829">
        <w:rPr>
          <w:sz w:val="24"/>
        </w:rPr>
        <w:t>abrangerá</w:t>
      </w:r>
      <w:r w:rsidR="000C6829">
        <w:rPr>
          <w:spacing w:val="-21"/>
          <w:sz w:val="24"/>
        </w:rPr>
        <w:t xml:space="preserve"> </w:t>
      </w:r>
      <w:r>
        <w:rPr>
          <w:sz w:val="24"/>
        </w:rPr>
        <w:t>as residências</w:t>
      </w:r>
      <w:r w:rsidR="00AD026B">
        <w:rPr>
          <w:sz w:val="24"/>
        </w:rPr>
        <w:t xml:space="preserve"> de Registro do Araguaia</w:t>
      </w:r>
      <w:r>
        <w:rPr>
          <w:sz w:val="24"/>
        </w:rPr>
        <w:t xml:space="preserve"> </w:t>
      </w:r>
      <w:r w:rsidR="00CF7FE6">
        <w:rPr>
          <w:sz w:val="24"/>
        </w:rPr>
        <w:t xml:space="preserve">, </w:t>
      </w:r>
      <w:r>
        <w:rPr>
          <w:sz w:val="24"/>
        </w:rPr>
        <w:t>propriedades à margens do Rio Araguaia</w:t>
      </w:r>
      <w:r w:rsidR="00CF7FE6">
        <w:rPr>
          <w:sz w:val="24"/>
        </w:rPr>
        <w:t xml:space="preserve"> e estabelecimentos que comercializem aves vivas</w:t>
      </w:r>
      <w:r w:rsidR="00AD026B">
        <w:rPr>
          <w:sz w:val="24"/>
        </w:rPr>
        <w:t>.</w:t>
      </w:r>
    </w:p>
    <w:p w:rsidR="006719ED" w:rsidRDefault="000C6829">
      <w:pPr>
        <w:pStyle w:val="Ttulo1"/>
        <w:numPr>
          <w:ilvl w:val="0"/>
          <w:numId w:val="2"/>
        </w:numPr>
        <w:tabs>
          <w:tab w:val="left" w:pos="616"/>
        </w:tabs>
        <w:spacing w:before="0"/>
        <w:ind w:hanging="221"/>
        <w:rPr>
          <w:sz w:val="22"/>
        </w:rPr>
      </w:pPr>
      <w:r>
        <w:t>FUNÇÕES DA COORDENAÇÃO DO</w:t>
      </w:r>
      <w:r>
        <w:rPr>
          <w:spacing w:val="-13"/>
        </w:rPr>
        <w:t xml:space="preserve"> </w:t>
      </w:r>
      <w:r>
        <w:t>PESA</w:t>
      </w:r>
    </w:p>
    <w:p w:rsidR="006719ED" w:rsidRDefault="000C6829">
      <w:pPr>
        <w:spacing w:before="138" w:line="360" w:lineRule="auto"/>
        <w:ind w:left="395" w:right="901"/>
        <w:jc w:val="both"/>
        <w:rPr>
          <w:sz w:val="24"/>
        </w:rPr>
      </w:pPr>
      <w:r>
        <w:rPr>
          <w:sz w:val="24"/>
        </w:rPr>
        <w:t xml:space="preserve">3.1- </w:t>
      </w:r>
      <w:r w:rsidR="00AD026B">
        <w:rPr>
          <w:sz w:val="24"/>
        </w:rPr>
        <w:t>Solicitar à UR para que organize a equipe de campo</w:t>
      </w:r>
      <w:r w:rsidR="00C0784D">
        <w:rPr>
          <w:sz w:val="24"/>
        </w:rPr>
        <w:t>;</w:t>
      </w:r>
      <w:r w:rsidR="00AD026B">
        <w:rPr>
          <w:sz w:val="24"/>
        </w:rPr>
        <w:t xml:space="preserve"> </w:t>
      </w:r>
    </w:p>
    <w:p w:rsidR="006719ED" w:rsidRDefault="000C6829">
      <w:pPr>
        <w:pStyle w:val="PargrafodaLista"/>
        <w:numPr>
          <w:ilvl w:val="1"/>
          <w:numId w:val="2"/>
        </w:numPr>
        <w:tabs>
          <w:tab w:val="left" w:pos="762"/>
        </w:tabs>
        <w:spacing w:before="1" w:line="360" w:lineRule="auto"/>
        <w:ind w:left="395" w:right="907" w:firstLine="0"/>
        <w:jc w:val="both"/>
        <w:rPr>
          <w:sz w:val="24"/>
        </w:rPr>
      </w:pPr>
      <w:r>
        <w:rPr>
          <w:w w:val="90"/>
          <w:sz w:val="24"/>
        </w:rPr>
        <w:t>-</w:t>
      </w:r>
      <w:r>
        <w:rPr>
          <w:spacing w:val="-15"/>
          <w:w w:val="90"/>
          <w:sz w:val="24"/>
        </w:rPr>
        <w:t xml:space="preserve"> </w:t>
      </w:r>
      <w:r w:rsidR="00C0784D">
        <w:rPr>
          <w:w w:val="90"/>
          <w:sz w:val="24"/>
        </w:rPr>
        <w:t>P</w:t>
      </w:r>
      <w:r>
        <w:rPr>
          <w:w w:val="90"/>
          <w:sz w:val="24"/>
        </w:rPr>
        <w:t>rovidenciar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junto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ao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Laboratório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Análise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Diagnóstico</w:t>
      </w:r>
      <w:r>
        <w:rPr>
          <w:spacing w:val="-20"/>
          <w:w w:val="90"/>
          <w:sz w:val="24"/>
        </w:rPr>
        <w:t xml:space="preserve"> </w:t>
      </w:r>
      <w:r>
        <w:rPr>
          <w:spacing w:val="-3"/>
          <w:w w:val="90"/>
          <w:sz w:val="24"/>
        </w:rPr>
        <w:t>Veterinário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(LABVET)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os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meios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cultura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 xml:space="preserve">BHI </w:t>
      </w:r>
      <w:r>
        <w:rPr>
          <w:w w:val="95"/>
          <w:sz w:val="24"/>
        </w:rPr>
        <w:t>(Brain Heart Infusion) para a</w:t>
      </w:r>
      <w:r>
        <w:rPr>
          <w:spacing w:val="-22"/>
          <w:w w:val="95"/>
          <w:sz w:val="24"/>
        </w:rPr>
        <w:t xml:space="preserve"> </w:t>
      </w:r>
      <w:r w:rsidR="004F36EB">
        <w:rPr>
          <w:w w:val="95"/>
          <w:sz w:val="24"/>
        </w:rPr>
        <w:t>coleta</w:t>
      </w:r>
      <w:r>
        <w:rPr>
          <w:w w:val="95"/>
          <w:sz w:val="24"/>
        </w:rPr>
        <w:t>;</w:t>
      </w:r>
    </w:p>
    <w:p w:rsidR="006719ED" w:rsidRDefault="000C6829">
      <w:pPr>
        <w:pStyle w:val="PargrafodaLista"/>
        <w:numPr>
          <w:ilvl w:val="1"/>
          <w:numId w:val="2"/>
        </w:numPr>
        <w:tabs>
          <w:tab w:val="left" w:pos="708"/>
        </w:tabs>
        <w:ind w:left="707" w:hanging="313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-11"/>
          <w:w w:val="95"/>
          <w:sz w:val="24"/>
        </w:rPr>
        <w:t xml:space="preserve"> </w:t>
      </w:r>
      <w:r w:rsidR="00C0784D">
        <w:rPr>
          <w:w w:val="95"/>
          <w:sz w:val="24"/>
        </w:rPr>
        <w:t>P</w:t>
      </w:r>
      <w:r>
        <w:rPr>
          <w:w w:val="95"/>
          <w:sz w:val="24"/>
        </w:rPr>
        <w:t>rovidenciar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enviar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materiais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10"/>
          <w:w w:val="95"/>
          <w:sz w:val="24"/>
        </w:rPr>
        <w:t xml:space="preserve"> </w:t>
      </w:r>
      <w:r w:rsidR="004F36EB">
        <w:rPr>
          <w:w w:val="95"/>
          <w:sz w:val="24"/>
        </w:rPr>
        <w:t>coleta</w:t>
      </w:r>
      <w:r>
        <w:rPr>
          <w:w w:val="95"/>
          <w:sz w:val="24"/>
        </w:rPr>
        <w:t>s</w:t>
      </w:r>
      <w:r>
        <w:rPr>
          <w:spacing w:val="-10"/>
          <w:w w:val="95"/>
          <w:sz w:val="24"/>
        </w:rPr>
        <w:t xml:space="preserve"> </w:t>
      </w:r>
      <w:r w:rsidR="00C0784D">
        <w:rPr>
          <w:w w:val="95"/>
          <w:sz w:val="24"/>
        </w:rPr>
        <w:t>às URs</w:t>
      </w:r>
      <w:r>
        <w:rPr>
          <w:w w:val="95"/>
          <w:sz w:val="24"/>
        </w:rPr>
        <w:t>:</w:t>
      </w:r>
    </w:p>
    <w:p w:rsidR="006719ED" w:rsidRDefault="006719ED">
      <w:pPr>
        <w:pStyle w:val="Corpodetexto"/>
        <w:ind w:left="0"/>
        <w:rPr>
          <w:sz w:val="12"/>
        </w:rPr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30"/>
      </w:tblGrid>
      <w:tr w:rsidR="006719ED">
        <w:trPr>
          <w:trHeight w:val="383"/>
        </w:trPr>
        <w:tc>
          <w:tcPr>
            <w:tcW w:w="4820" w:type="dxa"/>
          </w:tcPr>
          <w:p w:rsidR="006719ED" w:rsidRDefault="000C6829">
            <w:pPr>
              <w:pStyle w:val="TableParagraph"/>
              <w:spacing w:before="51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Materiais</w:t>
            </w:r>
          </w:p>
        </w:tc>
        <w:tc>
          <w:tcPr>
            <w:tcW w:w="4830" w:type="dxa"/>
          </w:tcPr>
          <w:p w:rsidR="006719ED" w:rsidRDefault="000C6829">
            <w:pPr>
              <w:pStyle w:val="TableParagraph"/>
              <w:spacing w:before="51" w:line="240" w:lineRule="auto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Quantidade (por </w:t>
            </w:r>
            <w:r w:rsidR="005A5C56">
              <w:rPr>
                <w:b/>
                <w:sz w:val="24"/>
              </w:rPr>
              <w:t>criatório</w:t>
            </w:r>
            <w:r>
              <w:rPr>
                <w:b/>
                <w:sz w:val="24"/>
              </w:rPr>
              <w:t>)</w:t>
            </w:r>
          </w:p>
        </w:tc>
      </w:tr>
      <w:tr w:rsidR="006719ED">
        <w:trPr>
          <w:trHeight w:val="383"/>
        </w:trPr>
        <w:tc>
          <w:tcPr>
            <w:tcW w:w="4820" w:type="dxa"/>
          </w:tcPr>
          <w:p w:rsidR="006719ED" w:rsidRDefault="002605AD">
            <w:pPr>
              <w:pStyle w:val="TableParagraph"/>
              <w:spacing w:before="51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C</w:t>
            </w:r>
            <w:r w:rsidR="000C6829">
              <w:rPr>
                <w:sz w:val="24"/>
              </w:rPr>
              <w:t>aixa de isopor</w:t>
            </w:r>
          </w:p>
        </w:tc>
        <w:tc>
          <w:tcPr>
            <w:tcW w:w="4830" w:type="dxa"/>
          </w:tcPr>
          <w:p w:rsidR="006719ED" w:rsidRDefault="000C6829">
            <w:pPr>
              <w:pStyle w:val="TableParagraph"/>
              <w:spacing w:before="51"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6719ED">
        <w:trPr>
          <w:trHeight w:val="388"/>
        </w:trPr>
        <w:tc>
          <w:tcPr>
            <w:tcW w:w="4820" w:type="dxa"/>
          </w:tcPr>
          <w:p w:rsidR="006719ED" w:rsidRDefault="00AD026B">
            <w:pPr>
              <w:pStyle w:val="TableParagraph"/>
              <w:spacing w:before="80" w:line="240" w:lineRule="auto"/>
              <w:ind w:left="55"/>
            </w:pPr>
            <w:r>
              <w:t xml:space="preserve">Kit de para </w:t>
            </w:r>
            <w:r w:rsidR="004F36EB">
              <w:t>coleta</w:t>
            </w:r>
            <w:r>
              <w:t xml:space="preserve">: </w:t>
            </w:r>
            <w:r w:rsidR="000C6829">
              <w:t>frascos de tubos falcon com meio de BHI congelados</w:t>
            </w:r>
            <w:r>
              <w:t>, suabes de ryon, seringas,agulhas</w:t>
            </w:r>
            <w:r w:rsidR="00CC1219">
              <w:t>, ependorf 5mL</w:t>
            </w:r>
          </w:p>
        </w:tc>
        <w:tc>
          <w:tcPr>
            <w:tcW w:w="4830" w:type="dxa"/>
          </w:tcPr>
          <w:p w:rsidR="006719ED" w:rsidRDefault="000C6829">
            <w:pPr>
              <w:pStyle w:val="TableParagraph"/>
              <w:spacing w:before="51"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0</w:t>
            </w:r>
            <w:r w:rsidR="00AD026B">
              <w:rPr>
                <w:sz w:val="24"/>
              </w:rPr>
              <w:t>1</w:t>
            </w:r>
          </w:p>
        </w:tc>
      </w:tr>
      <w:tr w:rsidR="006719ED">
        <w:trPr>
          <w:trHeight w:val="383"/>
        </w:trPr>
        <w:tc>
          <w:tcPr>
            <w:tcW w:w="4820" w:type="dxa"/>
          </w:tcPr>
          <w:p w:rsidR="006719ED" w:rsidRDefault="000C6829">
            <w:pPr>
              <w:pStyle w:val="TableParagraph"/>
              <w:spacing w:before="51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Gelo</w:t>
            </w:r>
          </w:p>
        </w:tc>
        <w:tc>
          <w:tcPr>
            <w:tcW w:w="4830" w:type="dxa"/>
          </w:tcPr>
          <w:p w:rsidR="006719ED" w:rsidRDefault="000C6829">
            <w:pPr>
              <w:pStyle w:val="TableParagraph"/>
              <w:spacing w:before="51"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Quantidade suficiente para refrigeração</w:t>
            </w:r>
          </w:p>
        </w:tc>
      </w:tr>
      <w:tr w:rsidR="006719ED">
        <w:trPr>
          <w:trHeight w:val="382"/>
        </w:trPr>
        <w:tc>
          <w:tcPr>
            <w:tcW w:w="4820" w:type="dxa"/>
          </w:tcPr>
          <w:p w:rsidR="006719ED" w:rsidRDefault="000C6829">
            <w:pPr>
              <w:pStyle w:val="TableParagraph"/>
              <w:spacing w:before="51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 xml:space="preserve">Sacos de </w:t>
            </w:r>
            <w:r w:rsidR="004F36EB">
              <w:rPr>
                <w:sz w:val="24"/>
              </w:rPr>
              <w:t>coleta</w:t>
            </w:r>
            <w:r w:rsidR="00CC1219">
              <w:rPr>
                <w:sz w:val="24"/>
              </w:rPr>
              <w:t>, fitas adesivas</w:t>
            </w:r>
          </w:p>
        </w:tc>
        <w:tc>
          <w:tcPr>
            <w:tcW w:w="4830" w:type="dxa"/>
          </w:tcPr>
          <w:p w:rsidR="006719ED" w:rsidRDefault="000C6829">
            <w:pPr>
              <w:pStyle w:val="TableParagraph"/>
              <w:spacing w:before="51"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6719ED">
        <w:trPr>
          <w:trHeight w:val="383"/>
        </w:trPr>
        <w:tc>
          <w:tcPr>
            <w:tcW w:w="4820" w:type="dxa"/>
          </w:tcPr>
          <w:p w:rsidR="006719ED" w:rsidRDefault="000C6829">
            <w:pPr>
              <w:pStyle w:val="TableParagraph"/>
              <w:spacing w:before="51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Tesoura</w:t>
            </w:r>
          </w:p>
        </w:tc>
        <w:tc>
          <w:tcPr>
            <w:tcW w:w="4830" w:type="dxa"/>
          </w:tcPr>
          <w:p w:rsidR="006719ED" w:rsidRDefault="000C6829">
            <w:pPr>
              <w:pStyle w:val="TableParagraph"/>
              <w:spacing w:before="51"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6719ED">
        <w:trPr>
          <w:trHeight w:val="383"/>
        </w:trPr>
        <w:tc>
          <w:tcPr>
            <w:tcW w:w="4820" w:type="dxa"/>
          </w:tcPr>
          <w:p w:rsidR="006719ED" w:rsidRDefault="000C6829">
            <w:pPr>
              <w:pStyle w:val="TableParagraph"/>
              <w:spacing w:before="51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EPI (luvas, máscaras, óculos de proteção)</w:t>
            </w:r>
          </w:p>
        </w:tc>
        <w:tc>
          <w:tcPr>
            <w:tcW w:w="4830" w:type="dxa"/>
          </w:tcPr>
          <w:p w:rsidR="006719ED" w:rsidRDefault="000C6829">
            <w:pPr>
              <w:pStyle w:val="TableParagraph"/>
              <w:spacing w:before="51"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01 conjunto por técnico</w:t>
            </w:r>
          </w:p>
        </w:tc>
      </w:tr>
      <w:tr w:rsidR="00AD026B">
        <w:trPr>
          <w:trHeight w:val="383"/>
        </w:trPr>
        <w:tc>
          <w:tcPr>
            <w:tcW w:w="4820" w:type="dxa"/>
          </w:tcPr>
          <w:p w:rsidR="00AD026B" w:rsidRDefault="00AD026B">
            <w:pPr>
              <w:pStyle w:val="TableParagraph"/>
              <w:spacing w:before="51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De</w:t>
            </w:r>
            <w:r w:rsidR="006E376A">
              <w:rPr>
                <w:sz w:val="24"/>
              </w:rPr>
              <w:t>scarpak</w:t>
            </w:r>
          </w:p>
        </w:tc>
        <w:tc>
          <w:tcPr>
            <w:tcW w:w="4830" w:type="dxa"/>
          </w:tcPr>
          <w:p w:rsidR="00AD026B" w:rsidRDefault="00076375">
            <w:pPr>
              <w:pStyle w:val="TableParagraph"/>
              <w:spacing w:before="51" w:line="240" w:lineRule="auto"/>
              <w:ind w:left="53"/>
              <w:rPr>
                <w:sz w:val="24"/>
              </w:rPr>
            </w:pPr>
            <w:r>
              <w:rPr>
                <w:sz w:val="24"/>
              </w:rPr>
              <w:t>0</w:t>
            </w:r>
            <w:r w:rsidR="006E376A">
              <w:rPr>
                <w:sz w:val="24"/>
              </w:rPr>
              <w:t>1</w:t>
            </w:r>
          </w:p>
        </w:tc>
      </w:tr>
    </w:tbl>
    <w:p w:rsidR="00BB4C33" w:rsidRDefault="00BB4C33">
      <w:pPr>
        <w:ind w:left="395"/>
        <w:jc w:val="both"/>
        <w:rPr>
          <w:sz w:val="24"/>
        </w:rPr>
      </w:pPr>
    </w:p>
    <w:p w:rsidR="00704FD5" w:rsidRDefault="000C6829" w:rsidP="00704FD5">
      <w:pPr>
        <w:ind w:left="395"/>
        <w:jc w:val="both"/>
        <w:rPr>
          <w:sz w:val="24"/>
        </w:rPr>
      </w:pPr>
      <w:r>
        <w:rPr>
          <w:sz w:val="24"/>
        </w:rPr>
        <w:lastRenderedPageBreak/>
        <w:t xml:space="preserve">3.4- receber as cópias escanedas dos formulários  de </w:t>
      </w:r>
      <w:r w:rsidR="004F36EB">
        <w:rPr>
          <w:sz w:val="24"/>
        </w:rPr>
        <w:t>coleta</w:t>
      </w:r>
      <w:r>
        <w:rPr>
          <w:sz w:val="24"/>
        </w:rPr>
        <w:t xml:space="preserve"> e Envio de Material ao Laboratóri</w:t>
      </w:r>
      <w:r w:rsidR="00211920">
        <w:rPr>
          <w:sz w:val="24"/>
        </w:rPr>
        <w:t>o</w:t>
      </w:r>
    </w:p>
    <w:p w:rsidR="00704FD5" w:rsidRDefault="00704FD5" w:rsidP="00704FD5">
      <w:pPr>
        <w:tabs>
          <w:tab w:val="left" w:pos="2940"/>
        </w:tabs>
        <w:rPr>
          <w:sz w:val="24"/>
        </w:rPr>
      </w:pPr>
    </w:p>
    <w:p w:rsidR="00704FD5" w:rsidRPr="00704FD5" w:rsidRDefault="00704FD5" w:rsidP="00704FD5">
      <w:pPr>
        <w:tabs>
          <w:tab w:val="left" w:pos="586"/>
        </w:tabs>
        <w:spacing w:before="74"/>
        <w:rPr>
          <w:b/>
        </w:rPr>
      </w:pPr>
      <w:r>
        <w:rPr>
          <w:b/>
          <w:sz w:val="24"/>
        </w:rPr>
        <w:t xml:space="preserve">4.0- </w:t>
      </w:r>
      <w:r w:rsidRPr="00704FD5">
        <w:rPr>
          <w:b/>
          <w:sz w:val="24"/>
        </w:rPr>
        <w:t>FUNÇÕES DA UNIDADE REGIONAL</w:t>
      </w:r>
      <w:r w:rsidRPr="00704FD5">
        <w:rPr>
          <w:b/>
          <w:spacing w:val="-46"/>
          <w:sz w:val="24"/>
        </w:rPr>
        <w:t xml:space="preserve"> </w:t>
      </w:r>
      <w:r w:rsidRPr="00704FD5">
        <w:rPr>
          <w:b/>
          <w:sz w:val="24"/>
        </w:rPr>
        <w:t>(UR)</w:t>
      </w:r>
    </w:p>
    <w:p w:rsidR="00704FD5" w:rsidRDefault="00704FD5" w:rsidP="000C6829">
      <w:pPr>
        <w:spacing w:before="138"/>
        <w:ind w:left="395" w:right="850"/>
        <w:rPr>
          <w:sz w:val="24"/>
        </w:rPr>
      </w:pPr>
      <w:r>
        <w:rPr>
          <w:sz w:val="24"/>
        </w:rPr>
        <w:t>4.1- Distribuir os materiais para a equie de coleta;</w:t>
      </w:r>
    </w:p>
    <w:p w:rsidR="00704FD5" w:rsidRDefault="00704FD5" w:rsidP="00704FD5">
      <w:pPr>
        <w:spacing w:before="138"/>
        <w:ind w:left="395"/>
        <w:rPr>
          <w:sz w:val="24"/>
        </w:rPr>
      </w:pPr>
      <w:r>
        <w:rPr>
          <w:sz w:val="24"/>
        </w:rPr>
        <w:t>4.2- providenciar logística para deslocamento e estadia dos FEAS envolvidos.</w:t>
      </w:r>
    </w:p>
    <w:p w:rsidR="00704FD5" w:rsidRDefault="00C064B9" w:rsidP="00C064B9">
      <w:pPr>
        <w:pStyle w:val="PargrafodaLista"/>
        <w:spacing w:before="142"/>
        <w:ind w:left="586" w:hanging="586"/>
        <w:rPr>
          <w:b/>
        </w:rPr>
      </w:pPr>
      <w:r>
        <w:rPr>
          <w:b/>
          <w:w w:val="95"/>
          <w:sz w:val="24"/>
        </w:rPr>
        <w:t>5.0-</w:t>
      </w:r>
      <w:r w:rsidR="00704FD5">
        <w:rPr>
          <w:b/>
          <w:w w:val="95"/>
          <w:sz w:val="24"/>
        </w:rPr>
        <w:t>FUNÇÕES</w:t>
      </w:r>
      <w:r w:rsidR="00704FD5">
        <w:rPr>
          <w:b/>
          <w:spacing w:val="-16"/>
          <w:w w:val="95"/>
          <w:sz w:val="24"/>
        </w:rPr>
        <w:t xml:space="preserve"> </w:t>
      </w:r>
      <w:r w:rsidR="00704FD5">
        <w:rPr>
          <w:b/>
          <w:w w:val="95"/>
          <w:sz w:val="24"/>
        </w:rPr>
        <w:t>DA</w:t>
      </w:r>
      <w:r w:rsidR="00704FD5">
        <w:rPr>
          <w:b/>
          <w:spacing w:val="-26"/>
          <w:w w:val="95"/>
          <w:sz w:val="24"/>
        </w:rPr>
        <w:t xml:space="preserve"> </w:t>
      </w:r>
      <w:r w:rsidR="00704FD5">
        <w:rPr>
          <w:b/>
          <w:w w:val="95"/>
          <w:sz w:val="24"/>
        </w:rPr>
        <w:t>EQUIPE DE COLETA</w:t>
      </w:r>
    </w:p>
    <w:p w:rsidR="00211920" w:rsidRDefault="00704FD5" w:rsidP="00211920">
      <w:pPr>
        <w:spacing w:before="140" w:line="360" w:lineRule="auto"/>
        <w:ind w:left="395" w:right="653"/>
        <w:rPr>
          <w:sz w:val="24"/>
        </w:rPr>
      </w:pPr>
      <w:r>
        <w:rPr>
          <w:sz w:val="24"/>
        </w:rPr>
        <w:t>5.1- Receber, conferir e acondicionar os materiais enviados pela Coordenação à UR</w:t>
      </w:r>
      <w:r w:rsidR="00211920">
        <w:rPr>
          <w:sz w:val="24"/>
        </w:rPr>
        <w:t>.</w:t>
      </w:r>
      <w:r>
        <w:rPr>
          <w:sz w:val="24"/>
        </w:rPr>
        <w:t xml:space="preserve"> </w:t>
      </w:r>
    </w:p>
    <w:p w:rsidR="00704FD5" w:rsidRDefault="00704FD5" w:rsidP="00211920">
      <w:pPr>
        <w:spacing w:before="140" w:line="360" w:lineRule="auto"/>
        <w:ind w:left="395" w:right="653"/>
        <w:rPr>
          <w:sz w:val="24"/>
        </w:rPr>
      </w:pPr>
      <w:r>
        <w:rPr>
          <w:sz w:val="24"/>
        </w:rPr>
        <w:t>5.2- Programar e providenciar junto à UR as diárias a serem utilizadas</w:t>
      </w:r>
      <w:r w:rsidR="00211920">
        <w:rPr>
          <w:sz w:val="24"/>
        </w:rPr>
        <w:t>.</w:t>
      </w:r>
    </w:p>
    <w:p w:rsidR="00704FD5" w:rsidRDefault="00704FD5" w:rsidP="00211920">
      <w:pPr>
        <w:spacing w:line="360" w:lineRule="auto"/>
        <w:ind w:left="395"/>
        <w:rPr>
          <w:sz w:val="24"/>
        </w:rPr>
      </w:pPr>
      <w:r>
        <w:rPr>
          <w:sz w:val="24"/>
        </w:rPr>
        <w:t>5.3- Preencher os formulários de envio de amostras ao Laboratório</w:t>
      </w:r>
      <w:r w:rsidR="00211920">
        <w:rPr>
          <w:sz w:val="24"/>
        </w:rPr>
        <w:t>.</w:t>
      </w:r>
    </w:p>
    <w:p w:rsidR="00704FD5" w:rsidRDefault="00704FD5" w:rsidP="00211920">
      <w:pPr>
        <w:spacing w:line="360" w:lineRule="auto"/>
        <w:ind w:left="395"/>
        <w:rPr>
          <w:sz w:val="24"/>
        </w:rPr>
      </w:pPr>
      <w:r>
        <w:rPr>
          <w:sz w:val="24"/>
        </w:rPr>
        <w:t>5.4- Realizar as Coletas e acondicionar de forma conforme as instruções</w:t>
      </w:r>
      <w:r w:rsidR="00211920">
        <w:rPr>
          <w:sz w:val="24"/>
        </w:rPr>
        <w:t>.</w:t>
      </w:r>
    </w:p>
    <w:p w:rsidR="00704FD5" w:rsidRPr="00C064B9" w:rsidRDefault="00704FD5" w:rsidP="00C064B9">
      <w:pPr>
        <w:pStyle w:val="PargrafodaLista"/>
        <w:numPr>
          <w:ilvl w:val="0"/>
          <w:numId w:val="6"/>
        </w:numPr>
        <w:tabs>
          <w:tab w:val="left" w:pos="586"/>
        </w:tabs>
        <w:spacing w:before="142"/>
        <w:rPr>
          <w:b/>
        </w:rPr>
      </w:pPr>
      <w:r w:rsidRPr="00C064B9">
        <w:rPr>
          <w:b/>
          <w:sz w:val="24"/>
        </w:rPr>
        <w:t xml:space="preserve">PROCEDIMENTOs </w:t>
      </w:r>
      <w:r w:rsidRPr="00C064B9">
        <w:rPr>
          <w:b/>
          <w:spacing w:val="-6"/>
          <w:sz w:val="24"/>
        </w:rPr>
        <w:t>PARA</w:t>
      </w:r>
      <w:r w:rsidRPr="00C064B9">
        <w:rPr>
          <w:b/>
          <w:spacing w:val="-12"/>
          <w:sz w:val="24"/>
        </w:rPr>
        <w:t xml:space="preserve"> </w:t>
      </w:r>
      <w:r w:rsidRPr="00C064B9">
        <w:rPr>
          <w:b/>
          <w:spacing w:val="-4"/>
          <w:sz w:val="24"/>
        </w:rPr>
        <w:t>COLETA</w:t>
      </w:r>
    </w:p>
    <w:p w:rsidR="00704FD5" w:rsidRPr="00F81262" w:rsidRDefault="00704FD5" w:rsidP="00704FD5">
      <w:pPr>
        <w:tabs>
          <w:tab w:val="left" w:pos="426"/>
        </w:tabs>
        <w:spacing w:before="80" w:after="80" w:line="360" w:lineRule="auto"/>
        <w:jc w:val="both"/>
        <w:rPr>
          <w:b/>
          <w:sz w:val="24"/>
          <w:szCs w:val="24"/>
        </w:rPr>
      </w:pPr>
      <w:r w:rsidRPr="00F81262">
        <w:rPr>
          <w:b/>
          <w:sz w:val="24"/>
          <w:szCs w:val="24"/>
        </w:rPr>
        <w:t>6.1</w:t>
      </w:r>
      <w:r w:rsidRPr="00F81262">
        <w:rPr>
          <w:b/>
          <w:sz w:val="24"/>
          <w:szCs w:val="24"/>
        </w:rPr>
        <w:tab/>
        <w:t>Seleção das explorações (criatórios ou pontos comerciais)</w:t>
      </w:r>
    </w:p>
    <w:p w:rsidR="00704FD5" w:rsidRPr="00F81262" w:rsidRDefault="00704FD5" w:rsidP="00704FD5">
      <w:pPr>
        <w:spacing w:before="80" w:after="80" w:line="360" w:lineRule="auto"/>
        <w:ind w:firstLine="1134"/>
        <w:jc w:val="both"/>
        <w:rPr>
          <w:sz w:val="24"/>
          <w:szCs w:val="24"/>
        </w:rPr>
      </w:pPr>
      <w:r w:rsidRPr="00F81262">
        <w:rPr>
          <w:sz w:val="24"/>
          <w:szCs w:val="24"/>
        </w:rPr>
        <w:t>Com base numa avaliação de risco, a seleção das explorações/unidades epidemiológicas deverá priorizar aquelas onde as seguintes situações se apresentem:</w:t>
      </w:r>
    </w:p>
    <w:p w:rsidR="00704FD5" w:rsidRPr="00F81262" w:rsidRDefault="00704FD5" w:rsidP="00704FD5">
      <w:pPr>
        <w:pStyle w:val="PargrafodaLista"/>
        <w:widowControl/>
        <w:numPr>
          <w:ilvl w:val="0"/>
          <w:numId w:val="3"/>
        </w:numPr>
        <w:autoSpaceDE/>
        <w:autoSpaceDN/>
        <w:spacing w:before="80" w:after="80" w:line="360" w:lineRule="auto"/>
        <w:contextualSpacing/>
        <w:jc w:val="both"/>
        <w:rPr>
          <w:sz w:val="24"/>
          <w:szCs w:val="24"/>
        </w:rPr>
      </w:pPr>
      <w:r w:rsidRPr="00F81262">
        <w:rPr>
          <w:sz w:val="24"/>
          <w:szCs w:val="24"/>
        </w:rPr>
        <w:t>existência de aves anseriformes;</w:t>
      </w:r>
    </w:p>
    <w:p w:rsidR="00704FD5" w:rsidRPr="00F81262" w:rsidRDefault="00704FD5" w:rsidP="00704FD5">
      <w:pPr>
        <w:pStyle w:val="PargrafodaLista"/>
        <w:widowControl/>
        <w:numPr>
          <w:ilvl w:val="0"/>
          <w:numId w:val="3"/>
        </w:numPr>
        <w:autoSpaceDE/>
        <w:autoSpaceDN/>
        <w:spacing w:before="80" w:after="80" w:line="360" w:lineRule="auto"/>
        <w:contextualSpacing/>
        <w:jc w:val="both"/>
        <w:rPr>
          <w:sz w:val="24"/>
          <w:szCs w:val="24"/>
        </w:rPr>
      </w:pPr>
      <w:r w:rsidRPr="00F81262">
        <w:rPr>
          <w:sz w:val="24"/>
          <w:szCs w:val="24"/>
        </w:rPr>
        <w:t>presença de mais de uma espécie de aves convivendo na mesma exploração;</w:t>
      </w:r>
    </w:p>
    <w:p w:rsidR="00704FD5" w:rsidRPr="00F81262" w:rsidRDefault="00704FD5" w:rsidP="00704FD5">
      <w:pPr>
        <w:pStyle w:val="PargrafodaLista"/>
        <w:widowControl/>
        <w:numPr>
          <w:ilvl w:val="0"/>
          <w:numId w:val="3"/>
        </w:numPr>
        <w:autoSpaceDE/>
        <w:autoSpaceDN/>
        <w:spacing w:before="80" w:after="80" w:line="360" w:lineRule="auto"/>
        <w:contextualSpacing/>
        <w:jc w:val="both"/>
        <w:rPr>
          <w:sz w:val="24"/>
          <w:szCs w:val="24"/>
        </w:rPr>
      </w:pPr>
      <w:r w:rsidRPr="00F81262">
        <w:rPr>
          <w:sz w:val="24"/>
          <w:szCs w:val="24"/>
        </w:rPr>
        <w:t>alta densidade de aves</w:t>
      </w:r>
    </w:p>
    <w:p w:rsidR="00704FD5" w:rsidRPr="00F81262" w:rsidRDefault="00704FD5" w:rsidP="00704FD5">
      <w:pPr>
        <w:pStyle w:val="PargrafodaLista"/>
        <w:widowControl/>
        <w:numPr>
          <w:ilvl w:val="0"/>
          <w:numId w:val="3"/>
        </w:numPr>
        <w:autoSpaceDE/>
        <w:autoSpaceDN/>
        <w:spacing w:before="80" w:after="80" w:line="360" w:lineRule="auto"/>
        <w:contextualSpacing/>
        <w:jc w:val="both"/>
        <w:rPr>
          <w:sz w:val="24"/>
          <w:szCs w:val="24"/>
        </w:rPr>
      </w:pPr>
      <w:r w:rsidRPr="00F81262">
        <w:rPr>
          <w:sz w:val="24"/>
          <w:szCs w:val="24"/>
        </w:rPr>
        <w:t>presença de aves de idades múltiplas;</w:t>
      </w:r>
    </w:p>
    <w:p w:rsidR="00704FD5" w:rsidRPr="00F81262" w:rsidRDefault="00704FD5" w:rsidP="00704FD5">
      <w:pPr>
        <w:pStyle w:val="PargrafodaLista"/>
        <w:widowControl/>
        <w:numPr>
          <w:ilvl w:val="0"/>
          <w:numId w:val="3"/>
        </w:numPr>
        <w:autoSpaceDE/>
        <w:autoSpaceDN/>
        <w:spacing w:before="80" w:after="80" w:line="360" w:lineRule="auto"/>
        <w:contextualSpacing/>
        <w:jc w:val="both"/>
        <w:rPr>
          <w:sz w:val="24"/>
          <w:szCs w:val="24"/>
        </w:rPr>
      </w:pPr>
      <w:r w:rsidRPr="00F81262">
        <w:rPr>
          <w:sz w:val="24"/>
          <w:szCs w:val="24"/>
        </w:rPr>
        <w:t>ocorrência de comercialização de aves e seus produtos</w:t>
      </w:r>
      <w:r w:rsidR="00211920">
        <w:rPr>
          <w:sz w:val="24"/>
          <w:szCs w:val="24"/>
        </w:rPr>
        <w:t>.</w:t>
      </w:r>
    </w:p>
    <w:p w:rsidR="00704FD5" w:rsidRPr="00F81262" w:rsidRDefault="00704FD5" w:rsidP="00704FD5">
      <w:pPr>
        <w:pStyle w:val="PargrafodaLista"/>
        <w:tabs>
          <w:tab w:val="left" w:pos="586"/>
        </w:tabs>
        <w:spacing w:before="142"/>
        <w:ind w:left="586" w:firstLine="0"/>
        <w:rPr>
          <w:b/>
          <w:sz w:val="24"/>
          <w:szCs w:val="24"/>
        </w:rPr>
      </w:pPr>
    </w:p>
    <w:p w:rsidR="00704FD5" w:rsidRPr="00F81262" w:rsidRDefault="00704FD5" w:rsidP="00704FD5">
      <w:pPr>
        <w:tabs>
          <w:tab w:val="left" w:pos="426"/>
        </w:tabs>
        <w:spacing w:before="80" w:after="80" w:line="360" w:lineRule="auto"/>
        <w:jc w:val="both"/>
        <w:rPr>
          <w:b/>
          <w:sz w:val="24"/>
          <w:szCs w:val="24"/>
        </w:rPr>
      </w:pPr>
      <w:r w:rsidRPr="00F81262">
        <w:rPr>
          <w:b/>
          <w:bCs/>
          <w:sz w:val="24"/>
          <w:szCs w:val="24"/>
        </w:rPr>
        <w:t>6.2-</w:t>
      </w:r>
      <w:r w:rsidRPr="00F81262">
        <w:rPr>
          <w:b/>
          <w:sz w:val="24"/>
          <w:szCs w:val="24"/>
        </w:rPr>
        <w:tab/>
        <w:t>Para explorações com galinhas, perus e codornas:</w:t>
      </w:r>
    </w:p>
    <w:p w:rsidR="00704FD5" w:rsidRPr="00F81262" w:rsidRDefault="00704FD5" w:rsidP="00704FD5">
      <w:pPr>
        <w:spacing w:before="80" w:after="80" w:line="360" w:lineRule="auto"/>
        <w:ind w:firstLine="1134"/>
        <w:jc w:val="both"/>
        <w:rPr>
          <w:sz w:val="24"/>
          <w:szCs w:val="24"/>
        </w:rPr>
      </w:pPr>
      <w:r w:rsidRPr="00F81262">
        <w:rPr>
          <w:sz w:val="24"/>
          <w:szCs w:val="24"/>
        </w:rPr>
        <w:t>O número de explorações/unidades epidemiológicas de galinhas, perus e codornas a amostrar, exceto para aquelas com anseriformes</w:t>
      </w:r>
      <w:r w:rsidR="00441771">
        <w:rPr>
          <w:sz w:val="24"/>
          <w:szCs w:val="24"/>
        </w:rPr>
        <w:t xml:space="preserve">, </w:t>
      </w:r>
      <w:r w:rsidRPr="00F81262">
        <w:rPr>
          <w:sz w:val="24"/>
          <w:szCs w:val="24"/>
        </w:rPr>
        <w:t>como patos e gansos (Quadro 1).</w:t>
      </w:r>
    </w:p>
    <w:p w:rsidR="00704FD5" w:rsidRPr="00F81262" w:rsidRDefault="00704FD5" w:rsidP="00704FD5">
      <w:pPr>
        <w:spacing w:before="80" w:after="80" w:line="360" w:lineRule="auto"/>
        <w:ind w:firstLine="1134"/>
        <w:jc w:val="both"/>
        <w:rPr>
          <w:sz w:val="24"/>
          <w:szCs w:val="24"/>
        </w:rPr>
      </w:pPr>
      <w:r w:rsidRPr="00B07D34">
        <w:rPr>
          <w:b/>
          <w:bCs/>
          <w:sz w:val="24"/>
          <w:szCs w:val="24"/>
        </w:rPr>
        <w:t xml:space="preserve">Quadro 1. </w:t>
      </w:r>
      <w:r w:rsidRPr="00F81262">
        <w:rPr>
          <w:sz w:val="24"/>
          <w:szCs w:val="24"/>
        </w:rPr>
        <w:t>Número de explorações/unidade epidemiológicas de subsistência a amostrar, exceto para anseriformes (patos, gansos, marrecos etc):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1"/>
        <w:gridCol w:w="2731"/>
      </w:tblGrid>
      <w:tr w:rsidR="00704FD5" w:rsidTr="005113B2">
        <w:trPr>
          <w:trHeight w:val="270"/>
          <w:jc w:val="center"/>
        </w:trPr>
        <w:tc>
          <w:tcPr>
            <w:tcW w:w="2731" w:type="dxa"/>
            <w:shd w:val="pct25" w:color="auto" w:fill="auto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N.º de explorações</w:t>
            </w:r>
            <w:r>
              <w:t xml:space="preserve"> </w:t>
            </w:r>
          </w:p>
        </w:tc>
        <w:tc>
          <w:tcPr>
            <w:tcW w:w="2731" w:type="dxa"/>
            <w:shd w:val="pct25" w:color="auto" w:fill="auto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 xml:space="preserve">N.º </w:t>
            </w:r>
            <w:r w:rsidR="00F81262">
              <w:t>de amostras</w:t>
            </w:r>
          </w:p>
        </w:tc>
      </w:tr>
      <w:tr w:rsidR="00704FD5" w:rsidTr="005113B2">
        <w:trPr>
          <w:trHeight w:val="317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Até 27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Todas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28 a 34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28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35 a 50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35</w:t>
            </w:r>
          </w:p>
        </w:tc>
      </w:tr>
      <w:tr w:rsidR="00704FD5" w:rsidTr="005113B2">
        <w:trPr>
          <w:trHeight w:val="264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51 a 80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42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81 a 250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53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251 a 500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56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pStyle w:val="PargrafodaLista"/>
              <w:spacing w:before="80" w:after="80"/>
              <w:ind w:left="1080"/>
            </w:pPr>
            <w:r w:rsidRPr="001A598B">
              <w:t>&gt;500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59</w:t>
            </w:r>
          </w:p>
        </w:tc>
      </w:tr>
    </w:tbl>
    <w:p w:rsidR="00704FD5" w:rsidRDefault="00704FD5" w:rsidP="00704FD5">
      <w:pPr>
        <w:rPr>
          <w:sz w:val="24"/>
        </w:rPr>
      </w:pPr>
    </w:p>
    <w:p w:rsidR="00704FD5" w:rsidRDefault="00704FD5" w:rsidP="00704FD5">
      <w:pPr>
        <w:spacing w:before="80" w:after="80" w:line="360" w:lineRule="auto"/>
        <w:ind w:firstLine="1134"/>
        <w:jc w:val="both"/>
      </w:pPr>
      <w:r w:rsidRPr="00B07D34">
        <w:rPr>
          <w:b/>
          <w:bCs/>
        </w:rPr>
        <w:lastRenderedPageBreak/>
        <w:t>Quadro 2.</w:t>
      </w:r>
      <w:r>
        <w:t xml:space="preserve"> Número de galinhas, perus e codornas a serem amostradas dentro de uma exploração/unidade epidemiológica: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1"/>
        <w:gridCol w:w="2731"/>
      </w:tblGrid>
      <w:tr w:rsidR="00704FD5" w:rsidTr="005113B2">
        <w:trPr>
          <w:trHeight w:val="270"/>
          <w:jc w:val="center"/>
        </w:trPr>
        <w:tc>
          <w:tcPr>
            <w:tcW w:w="2731" w:type="dxa"/>
            <w:shd w:val="pct25" w:color="auto" w:fill="auto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N.º de aves</w:t>
            </w:r>
          </w:p>
        </w:tc>
        <w:tc>
          <w:tcPr>
            <w:tcW w:w="2731" w:type="dxa"/>
            <w:shd w:val="pct25" w:color="auto" w:fill="auto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 xml:space="preserve">N.º </w:t>
            </w:r>
            <w:r>
              <w:t>de</w:t>
            </w:r>
            <w:r w:rsidRPr="001A598B">
              <w:t xml:space="preserve"> amostra</w:t>
            </w:r>
            <w:r>
              <w:t>s</w:t>
            </w:r>
          </w:p>
        </w:tc>
      </w:tr>
      <w:tr w:rsidR="00704FD5" w:rsidTr="005113B2">
        <w:trPr>
          <w:trHeight w:val="317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4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Todas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5 a 8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5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9 a 13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6</w:t>
            </w:r>
          </w:p>
        </w:tc>
      </w:tr>
      <w:tr w:rsidR="00704FD5" w:rsidTr="005113B2">
        <w:trPr>
          <w:trHeight w:val="264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14 a 24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7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25 a 78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8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79 a 200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9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pStyle w:val="PargrafodaLista"/>
              <w:spacing w:before="80" w:after="80"/>
              <w:ind w:left="1080"/>
            </w:pPr>
            <w:r w:rsidRPr="001A598B">
              <w:t>&gt;200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10</w:t>
            </w:r>
          </w:p>
        </w:tc>
      </w:tr>
    </w:tbl>
    <w:p w:rsidR="00704FD5" w:rsidRDefault="00704FD5" w:rsidP="00704FD5">
      <w:pPr>
        <w:spacing w:before="80" w:after="80" w:line="360" w:lineRule="auto"/>
        <w:ind w:firstLine="1134"/>
        <w:jc w:val="both"/>
      </w:pPr>
    </w:p>
    <w:p w:rsidR="00704FD5" w:rsidRPr="00B07D34" w:rsidRDefault="00704FD5" w:rsidP="00704FD5">
      <w:pPr>
        <w:tabs>
          <w:tab w:val="left" w:pos="426"/>
        </w:tabs>
        <w:spacing w:before="80" w:after="80" w:line="360" w:lineRule="auto"/>
        <w:jc w:val="both"/>
        <w:rPr>
          <w:b/>
          <w:sz w:val="24"/>
          <w:szCs w:val="24"/>
        </w:rPr>
      </w:pPr>
      <w:r w:rsidRPr="00B07D34">
        <w:rPr>
          <w:b/>
          <w:sz w:val="24"/>
          <w:szCs w:val="24"/>
        </w:rPr>
        <w:t>6.3-</w:t>
      </w:r>
      <w:r w:rsidRPr="00B07D34">
        <w:rPr>
          <w:b/>
          <w:sz w:val="24"/>
          <w:szCs w:val="24"/>
        </w:rPr>
        <w:tab/>
        <w:t>Para explorações com anseriformes:</w:t>
      </w:r>
    </w:p>
    <w:p w:rsidR="00704FD5" w:rsidRDefault="00704FD5" w:rsidP="00704FD5">
      <w:pPr>
        <w:spacing w:before="80" w:after="80" w:line="360" w:lineRule="auto"/>
        <w:ind w:firstLine="1134"/>
        <w:jc w:val="both"/>
      </w:pPr>
      <w:r>
        <w:t>Quadro 3. Número de explorações/unidades epidemiológicas de anseriformes a amostrar: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1"/>
        <w:gridCol w:w="2731"/>
      </w:tblGrid>
      <w:tr w:rsidR="00704FD5" w:rsidTr="005113B2">
        <w:trPr>
          <w:trHeight w:val="270"/>
          <w:jc w:val="center"/>
        </w:trPr>
        <w:tc>
          <w:tcPr>
            <w:tcW w:w="2731" w:type="dxa"/>
            <w:shd w:val="pct25" w:color="auto" w:fill="auto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N.º de explorações</w:t>
            </w:r>
          </w:p>
        </w:tc>
        <w:tc>
          <w:tcPr>
            <w:tcW w:w="2731" w:type="dxa"/>
            <w:shd w:val="pct25" w:color="auto" w:fill="auto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 xml:space="preserve">N.º </w:t>
            </w:r>
            <w:r>
              <w:t>de</w:t>
            </w:r>
            <w:r w:rsidRPr="001A598B">
              <w:t xml:space="preserve"> amostra</w:t>
            </w:r>
            <w:r>
              <w:t>s</w:t>
            </w:r>
          </w:p>
        </w:tc>
      </w:tr>
      <w:tr w:rsidR="00704FD5" w:rsidTr="005113B2">
        <w:trPr>
          <w:trHeight w:val="317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Até 46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Todas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47 a 60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47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61 a 100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59</w:t>
            </w:r>
          </w:p>
        </w:tc>
      </w:tr>
      <w:tr w:rsidR="00704FD5" w:rsidTr="005113B2">
        <w:trPr>
          <w:trHeight w:val="264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101 a 350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80</w:t>
            </w:r>
          </w:p>
        </w:tc>
      </w:tr>
      <w:tr w:rsidR="00704FD5" w:rsidTr="005113B2">
        <w:trPr>
          <w:trHeight w:val="270"/>
          <w:jc w:val="center"/>
        </w:trPr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&gt;350</w:t>
            </w:r>
          </w:p>
        </w:tc>
        <w:tc>
          <w:tcPr>
            <w:tcW w:w="2731" w:type="dxa"/>
            <w:vAlign w:val="center"/>
          </w:tcPr>
          <w:p w:rsidR="00704FD5" w:rsidRPr="001A598B" w:rsidRDefault="00704FD5" w:rsidP="00AD75E9">
            <w:pPr>
              <w:spacing w:before="80" w:after="80"/>
              <w:jc w:val="center"/>
            </w:pPr>
            <w:r w:rsidRPr="001A598B">
              <w:t>90</w:t>
            </w:r>
          </w:p>
        </w:tc>
      </w:tr>
    </w:tbl>
    <w:p w:rsidR="00A93DEE" w:rsidRDefault="00704FD5" w:rsidP="00B07D34">
      <w:pPr>
        <w:spacing w:before="140" w:line="360" w:lineRule="auto"/>
        <w:ind w:left="116" w:right="119"/>
        <w:jc w:val="both"/>
        <w:rPr>
          <w:spacing w:val="4"/>
          <w:sz w:val="24"/>
          <w:szCs w:val="24"/>
        </w:rPr>
      </w:pPr>
      <w:r w:rsidRPr="00B07D34">
        <w:rPr>
          <w:b/>
          <w:bCs/>
          <w:spacing w:val="-2"/>
          <w:sz w:val="24"/>
          <w:szCs w:val="24"/>
        </w:rPr>
        <w:t>6.4-</w:t>
      </w:r>
      <w:r>
        <w:rPr>
          <w:spacing w:val="4"/>
          <w:sz w:val="24"/>
          <w:szCs w:val="24"/>
        </w:rPr>
        <w:t xml:space="preserve"> </w:t>
      </w:r>
      <w:r w:rsidR="00A93DEE">
        <w:rPr>
          <w:spacing w:val="4"/>
          <w:sz w:val="24"/>
          <w:szCs w:val="24"/>
        </w:rPr>
        <w:t>Amostras a serem coletadas: Soro sanguíneo, suabe de colaca e suabe de traqueia.</w:t>
      </w:r>
    </w:p>
    <w:p w:rsidR="00A93DEE" w:rsidRDefault="00704FD5" w:rsidP="00A93DEE">
      <w:pPr>
        <w:spacing w:before="140" w:line="360" w:lineRule="auto"/>
        <w:ind w:left="116" w:right="119" w:firstLine="101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Proceder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coleta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realizando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pools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com, no máximo,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(dez)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suabes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 traquéia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pools</w:t>
      </w:r>
      <w:r>
        <w:rPr>
          <w:spacing w:val="5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(dez)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suabes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cloaca em cada tubo falcon com BHI.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Serão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coletadas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amostras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acordo com as indicações dos quadros 2 e 3</w:t>
      </w:r>
      <w:r>
        <w:rPr>
          <w:spacing w:val="-1"/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tendo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cuidado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po</w:t>
      </w:r>
      <w:r>
        <w:rPr>
          <w:spacing w:val="-2"/>
          <w:sz w:val="24"/>
          <w:szCs w:val="24"/>
        </w:rPr>
        <w:t>si</w:t>
      </w:r>
      <w:r>
        <w:rPr>
          <w:spacing w:val="-1"/>
          <w:sz w:val="24"/>
          <w:szCs w:val="24"/>
        </w:rPr>
        <w:t>t</w:t>
      </w:r>
      <w:r>
        <w:rPr>
          <w:spacing w:val="-2"/>
          <w:sz w:val="24"/>
          <w:szCs w:val="24"/>
        </w:rPr>
        <w:t>á-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los</w:t>
      </w:r>
      <w:r>
        <w:rPr>
          <w:spacing w:val="51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seus</w:t>
      </w:r>
      <w:r>
        <w:rPr>
          <w:spacing w:val="-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respectivos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frascos,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sendo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“T”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traquéia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“C”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cloaca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A93DEE">
        <w:rPr>
          <w:sz w:val="24"/>
          <w:szCs w:val="24"/>
        </w:rPr>
        <w:t xml:space="preserve"> </w:t>
      </w:r>
    </w:p>
    <w:p w:rsidR="00704FD5" w:rsidRPr="00A93DEE" w:rsidRDefault="00A93DEE" w:rsidP="00A93DEE">
      <w:pPr>
        <w:spacing w:before="140" w:line="360" w:lineRule="auto"/>
        <w:ind w:left="116" w:right="119" w:firstLine="1018"/>
        <w:jc w:val="both"/>
        <w:rPr>
          <w:sz w:val="24"/>
          <w:szCs w:val="24"/>
        </w:rPr>
      </w:pPr>
      <w:r w:rsidRPr="00A93DEE">
        <w:rPr>
          <w:sz w:val="24"/>
          <w:szCs w:val="24"/>
        </w:rPr>
        <w:t xml:space="preserve">A coleta de sangue deve ser pela </w:t>
      </w:r>
      <w:r w:rsidRPr="00A93DEE">
        <w:rPr>
          <w:rStyle w:val="Forte"/>
          <w:color w:val="6D6D6D"/>
          <w:sz w:val="24"/>
          <w:szCs w:val="24"/>
          <w:shd w:val="clear" w:color="auto" w:fill="FFFFFF"/>
        </w:rPr>
        <w:t>v</w:t>
      </w:r>
      <w:r w:rsidRPr="00A93DEE">
        <w:rPr>
          <w:rStyle w:val="Forte"/>
          <w:color w:val="6D6D6D"/>
          <w:sz w:val="24"/>
          <w:szCs w:val="24"/>
          <w:shd w:val="clear" w:color="auto" w:fill="FFFFFF"/>
        </w:rPr>
        <w:t>eia braquial</w:t>
      </w:r>
      <w:r w:rsidRPr="00A93DEE">
        <w:rPr>
          <w:color w:val="6D6D6D"/>
          <w:sz w:val="24"/>
          <w:szCs w:val="24"/>
          <w:shd w:val="clear" w:color="auto" w:fill="FFFFFF"/>
        </w:rPr>
        <w:t> (veia localizada na face interna da coxinha da asa): deve ser feita colocando-se a ave em apoio lateral e contendo-a pelas patas e pescoço. Levanta-se a asa e punciona-se a veia suavemente (a veia encontra-se muito superficial). Certificar-se de que a agulha está dentro da veia e puxar o êmbolo lentamente, respeitando a vazão da veia.</w:t>
      </w:r>
      <w:r>
        <w:rPr>
          <w:color w:val="6D6D6D"/>
          <w:sz w:val="24"/>
          <w:szCs w:val="24"/>
          <w:shd w:val="clear" w:color="auto" w:fill="FFFFFF"/>
        </w:rPr>
        <w:t xml:space="preserve"> Deverá ser obtido o soro.</w:t>
      </w:r>
      <w:bookmarkStart w:id="0" w:name="_GoBack"/>
      <w:bookmarkEnd w:id="0"/>
    </w:p>
    <w:p w:rsidR="00704FD5" w:rsidRDefault="00B07D34" w:rsidP="00B07D34">
      <w:pPr>
        <w:spacing w:before="9" w:line="360" w:lineRule="auto"/>
        <w:ind w:left="116" w:right="123" w:firstLine="735"/>
        <w:jc w:val="both"/>
        <w:rPr>
          <w:sz w:val="24"/>
          <w:szCs w:val="24"/>
        </w:rPr>
      </w:pPr>
      <w:r>
        <w:rPr>
          <w:spacing w:val="-1"/>
          <w:sz w:val="24"/>
        </w:rPr>
        <w:t>A</w:t>
      </w:r>
      <w:r w:rsidR="00704FD5">
        <w:rPr>
          <w:spacing w:val="-1"/>
          <w:sz w:val="24"/>
        </w:rPr>
        <w:t>pós</w:t>
      </w:r>
      <w:r w:rsidR="00704FD5">
        <w:rPr>
          <w:spacing w:val="10"/>
          <w:sz w:val="24"/>
        </w:rPr>
        <w:t xml:space="preserve"> </w:t>
      </w:r>
      <w:r w:rsidR="00704FD5">
        <w:rPr>
          <w:sz w:val="24"/>
        </w:rPr>
        <w:t>as</w:t>
      </w:r>
      <w:r w:rsidR="00704FD5">
        <w:rPr>
          <w:spacing w:val="11"/>
          <w:sz w:val="24"/>
        </w:rPr>
        <w:t xml:space="preserve"> </w:t>
      </w:r>
      <w:r w:rsidR="00704FD5">
        <w:rPr>
          <w:sz w:val="24"/>
        </w:rPr>
        <w:t>coletas</w:t>
      </w:r>
      <w:r w:rsidR="00704FD5">
        <w:rPr>
          <w:spacing w:val="27"/>
          <w:sz w:val="24"/>
        </w:rPr>
        <w:t xml:space="preserve"> </w:t>
      </w:r>
      <w:r w:rsidR="00704FD5">
        <w:rPr>
          <w:sz w:val="24"/>
        </w:rPr>
        <w:t>os</w:t>
      </w:r>
      <w:r w:rsidR="00704FD5">
        <w:rPr>
          <w:spacing w:val="22"/>
          <w:sz w:val="24"/>
        </w:rPr>
        <w:t xml:space="preserve"> </w:t>
      </w:r>
      <w:r w:rsidR="00704FD5">
        <w:rPr>
          <w:sz w:val="24"/>
        </w:rPr>
        <w:t>frascos</w:t>
      </w:r>
      <w:r w:rsidR="00704FD5">
        <w:rPr>
          <w:spacing w:val="44"/>
          <w:sz w:val="24"/>
        </w:rPr>
        <w:t xml:space="preserve"> </w:t>
      </w:r>
      <w:r w:rsidR="00704FD5">
        <w:rPr>
          <w:sz w:val="24"/>
        </w:rPr>
        <w:t>bem</w:t>
      </w:r>
      <w:r w:rsidR="00704FD5">
        <w:rPr>
          <w:spacing w:val="19"/>
          <w:sz w:val="24"/>
        </w:rPr>
        <w:t xml:space="preserve"> </w:t>
      </w:r>
      <w:r w:rsidR="00704FD5">
        <w:rPr>
          <w:sz w:val="24"/>
        </w:rPr>
        <w:t>fechados</w:t>
      </w:r>
      <w:r w:rsidR="00704FD5">
        <w:rPr>
          <w:spacing w:val="44"/>
          <w:sz w:val="24"/>
        </w:rPr>
        <w:t xml:space="preserve"> </w:t>
      </w:r>
      <w:r w:rsidR="00704FD5">
        <w:rPr>
          <w:sz w:val="24"/>
        </w:rPr>
        <w:t>deverão</w:t>
      </w:r>
      <w:r w:rsidR="00704FD5">
        <w:rPr>
          <w:spacing w:val="44"/>
          <w:sz w:val="24"/>
        </w:rPr>
        <w:t xml:space="preserve"> </w:t>
      </w:r>
      <w:r w:rsidR="00704FD5">
        <w:rPr>
          <w:sz w:val="24"/>
        </w:rPr>
        <w:t>ser</w:t>
      </w:r>
      <w:r w:rsidR="00704FD5">
        <w:rPr>
          <w:spacing w:val="13"/>
          <w:sz w:val="24"/>
        </w:rPr>
        <w:t xml:space="preserve"> </w:t>
      </w:r>
      <w:r w:rsidR="00704FD5">
        <w:rPr>
          <w:spacing w:val="-2"/>
          <w:sz w:val="24"/>
        </w:rPr>
        <w:t>lacrados</w:t>
      </w:r>
      <w:r w:rsidR="00704FD5">
        <w:rPr>
          <w:spacing w:val="27"/>
          <w:sz w:val="24"/>
        </w:rPr>
        <w:t xml:space="preserve"> </w:t>
      </w:r>
      <w:r w:rsidR="00704FD5">
        <w:rPr>
          <w:sz w:val="24"/>
        </w:rPr>
        <w:t>em</w:t>
      </w:r>
      <w:r w:rsidR="00704FD5">
        <w:rPr>
          <w:spacing w:val="18"/>
          <w:sz w:val="24"/>
        </w:rPr>
        <w:t xml:space="preserve"> </w:t>
      </w:r>
      <w:r w:rsidR="00704FD5">
        <w:rPr>
          <w:sz w:val="24"/>
        </w:rPr>
        <w:t>saco</w:t>
      </w:r>
      <w:r w:rsidR="00704FD5">
        <w:rPr>
          <w:spacing w:val="54"/>
          <w:sz w:val="24"/>
        </w:rPr>
        <w:t xml:space="preserve"> </w:t>
      </w:r>
      <w:r w:rsidR="00704FD5">
        <w:rPr>
          <w:sz w:val="24"/>
        </w:rPr>
        <w:t>de</w:t>
      </w:r>
      <w:r w:rsidR="00704FD5">
        <w:rPr>
          <w:spacing w:val="21"/>
          <w:sz w:val="24"/>
        </w:rPr>
        <w:t xml:space="preserve"> </w:t>
      </w:r>
      <w:r w:rsidR="00704FD5">
        <w:rPr>
          <w:spacing w:val="-2"/>
          <w:sz w:val="24"/>
        </w:rPr>
        <w:t>coleta</w:t>
      </w:r>
      <w:r w:rsidR="00704FD5">
        <w:rPr>
          <w:spacing w:val="32"/>
          <w:sz w:val="24"/>
        </w:rPr>
        <w:t xml:space="preserve"> </w:t>
      </w:r>
      <w:r w:rsidR="00704FD5">
        <w:rPr>
          <w:sz w:val="24"/>
        </w:rPr>
        <w:t>e</w:t>
      </w:r>
      <w:r w:rsidR="00704FD5">
        <w:rPr>
          <w:spacing w:val="52"/>
          <w:w w:val="99"/>
          <w:sz w:val="24"/>
        </w:rPr>
        <w:t xml:space="preserve"> </w:t>
      </w:r>
      <w:r w:rsidR="00704FD5">
        <w:rPr>
          <w:spacing w:val="-2"/>
          <w:sz w:val="24"/>
        </w:rPr>
        <w:t>acondicionados</w:t>
      </w:r>
      <w:r w:rsidR="00704FD5">
        <w:rPr>
          <w:spacing w:val="44"/>
          <w:sz w:val="24"/>
        </w:rPr>
        <w:t xml:space="preserve"> </w:t>
      </w:r>
      <w:r w:rsidR="00704FD5">
        <w:rPr>
          <w:spacing w:val="-2"/>
          <w:sz w:val="24"/>
        </w:rPr>
        <w:t>verticalmente</w:t>
      </w:r>
      <w:r w:rsidR="00704FD5">
        <w:rPr>
          <w:spacing w:val="32"/>
          <w:sz w:val="24"/>
        </w:rPr>
        <w:t xml:space="preserve"> </w:t>
      </w:r>
      <w:r w:rsidR="00704FD5">
        <w:rPr>
          <w:sz w:val="24"/>
        </w:rPr>
        <w:t>dentro</w:t>
      </w:r>
      <w:r w:rsidR="00704FD5">
        <w:rPr>
          <w:spacing w:val="20"/>
          <w:sz w:val="24"/>
        </w:rPr>
        <w:t xml:space="preserve"> </w:t>
      </w:r>
      <w:r w:rsidR="00704FD5">
        <w:rPr>
          <w:sz w:val="24"/>
        </w:rPr>
        <w:t>da</w:t>
      </w:r>
      <w:r w:rsidR="00704FD5">
        <w:rPr>
          <w:spacing w:val="17"/>
          <w:sz w:val="24"/>
        </w:rPr>
        <w:t xml:space="preserve"> </w:t>
      </w:r>
      <w:r w:rsidR="00704FD5">
        <w:rPr>
          <w:spacing w:val="-2"/>
          <w:sz w:val="24"/>
        </w:rPr>
        <w:t>caixa</w:t>
      </w:r>
      <w:r w:rsidR="00704FD5">
        <w:rPr>
          <w:spacing w:val="21"/>
          <w:sz w:val="24"/>
        </w:rPr>
        <w:t xml:space="preserve"> </w:t>
      </w:r>
      <w:r w:rsidR="00704FD5">
        <w:rPr>
          <w:sz w:val="24"/>
        </w:rPr>
        <w:t>de</w:t>
      </w:r>
      <w:r w:rsidR="00704FD5">
        <w:rPr>
          <w:spacing w:val="18"/>
          <w:sz w:val="24"/>
        </w:rPr>
        <w:t xml:space="preserve"> </w:t>
      </w:r>
      <w:r w:rsidR="00704FD5">
        <w:rPr>
          <w:sz w:val="24"/>
        </w:rPr>
        <w:t>isopor</w:t>
      </w:r>
      <w:r w:rsidR="00704FD5">
        <w:rPr>
          <w:spacing w:val="22"/>
          <w:sz w:val="24"/>
        </w:rPr>
        <w:t xml:space="preserve"> </w:t>
      </w:r>
      <w:r w:rsidR="00704FD5">
        <w:rPr>
          <w:sz w:val="24"/>
        </w:rPr>
        <w:t>com</w:t>
      </w:r>
      <w:r w:rsidR="00704FD5">
        <w:rPr>
          <w:spacing w:val="18"/>
          <w:sz w:val="24"/>
        </w:rPr>
        <w:t xml:space="preserve"> </w:t>
      </w:r>
      <w:r w:rsidR="00704FD5">
        <w:rPr>
          <w:sz w:val="24"/>
        </w:rPr>
        <w:t>gelo,</w:t>
      </w:r>
      <w:r w:rsidR="00704FD5">
        <w:rPr>
          <w:spacing w:val="24"/>
          <w:sz w:val="24"/>
        </w:rPr>
        <w:t xml:space="preserve"> </w:t>
      </w:r>
      <w:r w:rsidR="00704FD5">
        <w:rPr>
          <w:sz w:val="24"/>
        </w:rPr>
        <w:t>para</w:t>
      </w:r>
      <w:r w:rsidR="00704FD5">
        <w:rPr>
          <w:spacing w:val="19"/>
          <w:sz w:val="24"/>
        </w:rPr>
        <w:t xml:space="preserve"> </w:t>
      </w:r>
      <w:r w:rsidR="00704FD5">
        <w:rPr>
          <w:spacing w:val="-1"/>
          <w:sz w:val="24"/>
        </w:rPr>
        <w:t>serem</w:t>
      </w:r>
      <w:r w:rsidR="00704FD5">
        <w:rPr>
          <w:spacing w:val="20"/>
          <w:sz w:val="24"/>
        </w:rPr>
        <w:t xml:space="preserve"> </w:t>
      </w:r>
      <w:r w:rsidR="00704FD5">
        <w:rPr>
          <w:sz w:val="24"/>
        </w:rPr>
        <w:t>transportados</w:t>
      </w:r>
      <w:r w:rsidR="00704FD5">
        <w:rPr>
          <w:spacing w:val="18"/>
          <w:sz w:val="24"/>
        </w:rPr>
        <w:t xml:space="preserve"> </w:t>
      </w:r>
      <w:r w:rsidR="00704FD5">
        <w:rPr>
          <w:sz w:val="24"/>
        </w:rPr>
        <w:t>até</w:t>
      </w:r>
      <w:r w:rsidR="00704FD5">
        <w:rPr>
          <w:spacing w:val="18"/>
          <w:sz w:val="24"/>
        </w:rPr>
        <w:t xml:space="preserve"> </w:t>
      </w:r>
      <w:r w:rsidR="00704FD5">
        <w:rPr>
          <w:sz w:val="24"/>
        </w:rPr>
        <w:t>a</w:t>
      </w:r>
      <w:r w:rsidR="00704FD5">
        <w:rPr>
          <w:spacing w:val="70"/>
          <w:w w:val="99"/>
          <w:sz w:val="24"/>
        </w:rPr>
        <w:t xml:space="preserve"> </w:t>
      </w:r>
      <w:r w:rsidR="00704FD5">
        <w:rPr>
          <w:sz w:val="24"/>
        </w:rPr>
        <w:t>UOL,</w:t>
      </w:r>
      <w:r w:rsidR="00704FD5">
        <w:rPr>
          <w:spacing w:val="-27"/>
          <w:sz w:val="24"/>
        </w:rPr>
        <w:t xml:space="preserve"> </w:t>
      </w:r>
      <w:r w:rsidR="00704FD5">
        <w:rPr>
          <w:sz w:val="24"/>
        </w:rPr>
        <w:t>onde</w:t>
      </w:r>
      <w:r w:rsidR="00704FD5">
        <w:rPr>
          <w:spacing w:val="-26"/>
          <w:sz w:val="24"/>
        </w:rPr>
        <w:t xml:space="preserve"> </w:t>
      </w:r>
      <w:r w:rsidR="00704FD5">
        <w:rPr>
          <w:sz w:val="24"/>
        </w:rPr>
        <w:t>devem</w:t>
      </w:r>
      <w:r w:rsidR="00704FD5">
        <w:rPr>
          <w:spacing w:val="-24"/>
          <w:sz w:val="24"/>
        </w:rPr>
        <w:t xml:space="preserve"> </w:t>
      </w:r>
      <w:r w:rsidR="00704FD5">
        <w:rPr>
          <w:sz w:val="24"/>
        </w:rPr>
        <w:t>ser</w:t>
      </w:r>
      <w:r w:rsidR="00704FD5">
        <w:rPr>
          <w:spacing w:val="-26"/>
          <w:sz w:val="24"/>
        </w:rPr>
        <w:t xml:space="preserve"> </w:t>
      </w:r>
      <w:r w:rsidR="00704FD5">
        <w:rPr>
          <w:spacing w:val="-2"/>
          <w:sz w:val="24"/>
        </w:rPr>
        <w:t>novamente</w:t>
      </w:r>
      <w:r w:rsidR="00704FD5">
        <w:rPr>
          <w:spacing w:val="-18"/>
          <w:sz w:val="24"/>
        </w:rPr>
        <w:t xml:space="preserve"> </w:t>
      </w:r>
      <w:r w:rsidR="00704FD5">
        <w:rPr>
          <w:spacing w:val="-2"/>
          <w:sz w:val="24"/>
        </w:rPr>
        <w:t>armazenados</w:t>
      </w:r>
      <w:r w:rsidR="00704FD5">
        <w:rPr>
          <w:spacing w:val="-26"/>
          <w:sz w:val="24"/>
        </w:rPr>
        <w:t xml:space="preserve"> </w:t>
      </w:r>
      <w:r w:rsidR="00704FD5">
        <w:rPr>
          <w:sz w:val="24"/>
        </w:rPr>
        <w:t>no</w:t>
      </w:r>
      <w:r w:rsidR="00704FD5">
        <w:rPr>
          <w:spacing w:val="-25"/>
          <w:sz w:val="24"/>
        </w:rPr>
        <w:t xml:space="preserve"> </w:t>
      </w:r>
      <w:r w:rsidR="00704FD5">
        <w:rPr>
          <w:spacing w:val="-3"/>
          <w:sz w:val="24"/>
        </w:rPr>
        <w:t>freezer,</w:t>
      </w:r>
      <w:r w:rsidR="00704FD5">
        <w:rPr>
          <w:spacing w:val="-27"/>
          <w:sz w:val="24"/>
        </w:rPr>
        <w:t xml:space="preserve"> </w:t>
      </w:r>
      <w:r w:rsidR="00704FD5">
        <w:rPr>
          <w:spacing w:val="-2"/>
          <w:sz w:val="24"/>
        </w:rPr>
        <w:t>mantidos</w:t>
      </w:r>
      <w:r w:rsidR="00704FD5">
        <w:rPr>
          <w:spacing w:val="-18"/>
          <w:sz w:val="24"/>
        </w:rPr>
        <w:t xml:space="preserve"> </w:t>
      </w:r>
      <w:r w:rsidR="00704FD5">
        <w:rPr>
          <w:sz w:val="24"/>
        </w:rPr>
        <w:t>congelados</w:t>
      </w:r>
      <w:r w:rsidR="00704FD5">
        <w:rPr>
          <w:spacing w:val="-27"/>
          <w:sz w:val="24"/>
        </w:rPr>
        <w:t xml:space="preserve"> </w:t>
      </w:r>
      <w:r w:rsidR="00704FD5">
        <w:rPr>
          <w:sz w:val="24"/>
        </w:rPr>
        <w:t>até</w:t>
      </w:r>
      <w:r w:rsidR="00704FD5">
        <w:rPr>
          <w:spacing w:val="-27"/>
          <w:sz w:val="24"/>
        </w:rPr>
        <w:t xml:space="preserve"> </w:t>
      </w:r>
      <w:r w:rsidR="00704FD5">
        <w:rPr>
          <w:sz w:val="24"/>
        </w:rPr>
        <w:t>o</w:t>
      </w:r>
      <w:r w:rsidR="00704FD5">
        <w:rPr>
          <w:spacing w:val="-26"/>
          <w:sz w:val="24"/>
        </w:rPr>
        <w:t xml:space="preserve"> </w:t>
      </w:r>
      <w:r w:rsidR="00704FD5">
        <w:rPr>
          <w:spacing w:val="-2"/>
          <w:sz w:val="24"/>
        </w:rPr>
        <w:t>la</w:t>
      </w:r>
      <w:r w:rsidR="00704FD5">
        <w:rPr>
          <w:spacing w:val="-1"/>
          <w:sz w:val="24"/>
        </w:rPr>
        <w:t>bor</w:t>
      </w:r>
      <w:r w:rsidR="00704FD5">
        <w:rPr>
          <w:spacing w:val="-2"/>
          <w:sz w:val="24"/>
        </w:rPr>
        <w:t>a</w:t>
      </w:r>
      <w:r w:rsidR="00704FD5">
        <w:rPr>
          <w:spacing w:val="-1"/>
          <w:sz w:val="24"/>
        </w:rPr>
        <w:t>tór</w:t>
      </w:r>
      <w:r w:rsidR="00704FD5">
        <w:rPr>
          <w:spacing w:val="-2"/>
          <w:sz w:val="24"/>
        </w:rPr>
        <w:t>i</w:t>
      </w:r>
      <w:r w:rsidR="00704FD5">
        <w:rPr>
          <w:spacing w:val="-1"/>
          <w:sz w:val="24"/>
        </w:rPr>
        <w:t>o</w:t>
      </w:r>
      <w:r w:rsidR="00704FD5">
        <w:rPr>
          <w:spacing w:val="-2"/>
          <w:sz w:val="24"/>
        </w:rPr>
        <w:t>.</w:t>
      </w:r>
    </w:p>
    <w:p w:rsidR="00704FD5" w:rsidRPr="0091142C" w:rsidRDefault="00704FD5" w:rsidP="00704FD5">
      <w:pPr>
        <w:spacing w:before="7" w:line="360" w:lineRule="auto"/>
        <w:ind w:left="116" w:right="12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preenchimento</w:t>
      </w:r>
      <w:r>
        <w:rPr>
          <w:spacing w:val="21"/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“Formulário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coleta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Envio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Material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La</w:t>
      </w:r>
      <w:r>
        <w:rPr>
          <w:spacing w:val="-1"/>
          <w:sz w:val="24"/>
          <w:szCs w:val="24"/>
        </w:rPr>
        <w:t>bor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tór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o”</w:t>
      </w:r>
      <w:r>
        <w:rPr>
          <w:spacing w:val="-2"/>
          <w:sz w:val="24"/>
          <w:szCs w:val="24"/>
        </w:rPr>
        <w:t xml:space="preserve"> deve ser realizado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conforme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modelo</w:t>
      </w:r>
      <w:r>
        <w:rPr>
          <w:spacing w:val="69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anexo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mesmo </w:t>
      </w:r>
      <w:r>
        <w:rPr>
          <w:sz w:val="24"/>
          <w:szCs w:val="24"/>
        </w:rPr>
        <w:t>deve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ser </w:t>
      </w:r>
      <w:r>
        <w:rPr>
          <w:spacing w:val="-2"/>
          <w:sz w:val="24"/>
          <w:szCs w:val="24"/>
        </w:rPr>
        <w:t>emitido,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clareza,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escaneado,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sendo que </w:t>
      </w:r>
      <w:r>
        <w:rPr>
          <w:spacing w:val="-1"/>
          <w:sz w:val="24"/>
          <w:szCs w:val="24"/>
        </w:rPr>
        <w:t>uma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é</w:t>
      </w:r>
      <w:r>
        <w:rPr>
          <w:spacing w:val="59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controle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LABVET,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or</w:t>
      </w:r>
      <w:r>
        <w:rPr>
          <w:spacing w:val="-13"/>
          <w:sz w:val="24"/>
          <w:szCs w:val="24"/>
        </w:rPr>
        <w:t>i</w:t>
      </w:r>
      <w:r>
        <w:rPr>
          <w:spacing w:val="-12"/>
          <w:sz w:val="24"/>
          <w:szCs w:val="24"/>
        </w:rPr>
        <w:t>g</w:t>
      </w:r>
      <w:r>
        <w:rPr>
          <w:spacing w:val="-13"/>
          <w:sz w:val="24"/>
          <w:szCs w:val="24"/>
        </w:rPr>
        <w:t>i</w:t>
      </w:r>
      <w:r>
        <w:rPr>
          <w:spacing w:val="-12"/>
          <w:sz w:val="24"/>
          <w:szCs w:val="24"/>
        </w:rPr>
        <w:t>n</w:t>
      </w:r>
      <w:r>
        <w:rPr>
          <w:spacing w:val="-13"/>
          <w:sz w:val="24"/>
          <w:szCs w:val="24"/>
        </w:rPr>
        <w:t>al</w:t>
      </w:r>
      <w:r>
        <w:rPr>
          <w:spacing w:val="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p</w:t>
      </w:r>
      <w:r>
        <w:rPr>
          <w:spacing w:val="-12"/>
          <w:sz w:val="24"/>
          <w:szCs w:val="24"/>
        </w:rPr>
        <w:t>a</w:t>
      </w:r>
      <w:r>
        <w:rPr>
          <w:spacing w:val="-11"/>
          <w:sz w:val="24"/>
          <w:szCs w:val="24"/>
        </w:rPr>
        <w:t>r</w:t>
      </w:r>
      <w:r>
        <w:rPr>
          <w:spacing w:val="-12"/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L</w:t>
      </w:r>
      <w:r>
        <w:rPr>
          <w:spacing w:val="-12"/>
          <w:sz w:val="24"/>
          <w:szCs w:val="24"/>
        </w:rPr>
        <w:t>ANAG</w:t>
      </w:r>
      <w:r>
        <w:rPr>
          <w:spacing w:val="-13"/>
          <w:sz w:val="24"/>
          <w:szCs w:val="24"/>
        </w:rPr>
        <w:t>R</w:t>
      </w:r>
      <w:r>
        <w:rPr>
          <w:spacing w:val="-12"/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cópia</w:t>
      </w:r>
      <w:r>
        <w:rPr>
          <w:spacing w:val="4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escaneada</w:t>
      </w:r>
      <w:r>
        <w:rPr>
          <w:spacing w:val="4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deve</w:t>
      </w:r>
      <w:r>
        <w:rPr>
          <w:spacing w:val="4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ser</w:t>
      </w:r>
      <w:r>
        <w:rPr>
          <w:spacing w:val="4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enviada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66"/>
          <w:w w:val="90"/>
          <w:sz w:val="24"/>
          <w:szCs w:val="24"/>
        </w:rPr>
        <w:t xml:space="preserve"> </w:t>
      </w:r>
      <w:r>
        <w:rPr>
          <w:spacing w:val="8"/>
          <w:w w:val="95"/>
          <w:sz w:val="24"/>
          <w:szCs w:val="24"/>
        </w:rPr>
        <w:t>Coordenação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spacing w:val="4"/>
          <w:w w:val="95"/>
          <w:sz w:val="24"/>
          <w:szCs w:val="24"/>
        </w:rPr>
        <w:t>do</w:t>
      </w:r>
      <w:r>
        <w:rPr>
          <w:spacing w:val="-15"/>
          <w:w w:val="95"/>
          <w:sz w:val="24"/>
          <w:szCs w:val="24"/>
        </w:rPr>
        <w:t xml:space="preserve"> </w:t>
      </w:r>
      <w:r>
        <w:rPr>
          <w:spacing w:val="6"/>
          <w:w w:val="95"/>
          <w:sz w:val="24"/>
          <w:szCs w:val="24"/>
        </w:rPr>
        <w:t>PESA</w:t>
      </w:r>
      <w:r>
        <w:rPr>
          <w:spacing w:val="-22"/>
          <w:w w:val="95"/>
          <w:sz w:val="24"/>
          <w:szCs w:val="24"/>
        </w:rPr>
        <w:t xml:space="preserve"> </w:t>
      </w:r>
      <w:r>
        <w:rPr>
          <w:spacing w:val="6"/>
          <w:w w:val="95"/>
          <w:sz w:val="24"/>
          <w:szCs w:val="24"/>
        </w:rPr>
        <w:t>via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spacing w:val="7"/>
          <w:w w:val="95"/>
          <w:sz w:val="24"/>
          <w:szCs w:val="24"/>
        </w:rPr>
        <w:t>e-mail</w:t>
      </w:r>
      <w:r>
        <w:rPr>
          <w:spacing w:val="-16"/>
          <w:w w:val="95"/>
          <w:sz w:val="24"/>
          <w:szCs w:val="24"/>
        </w:rPr>
        <w:t xml:space="preserve"> </w:t>
      </w:r>
      <w:r>
        <w:rPr>
          <w:spacing w:val="6"/>
          <w:w w:val="95"/>
          <w:sz w:val="24"/>
          <w:szCs w:val="24"/>
        </w:rPr>
        <w:t>para</w:t>
      </w:r>
      <w:r>
        <w:rPr>
          <w:spacing w:val="-15"/>
          <w:w w:val="95"/>
          <w:sz w:val="24"/>
          <w:szCs w:val="24"/>
        </w:rPr>
        <w:t xml:space="preserve"> </w:t>
      </w:r>
      <w:r>
        <w:rPr>
          <w:spacing w:val="8"/>
          <w:w w:val="95"/>
          <w:sz w:val="24"/>
          <w:szCs w:val="24"/>
        </w:rPr>
        <w:t>conferência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spacing w:val="7"/>
          <w:w w:val="95"/>
          <w:sz w:val="24"/>
          <w:szCs w:val="24"/>
        </w:rPr>
        <w:t>antes</w:t>
      </w:r>
      <w:r>
        <w:rPr>
          <w:spacing w:val="-15"/>
          <w:w w:val="95"/>
          <w:sz w:val="24"/>
          <w:szCs w:val="24"/>
        </w:rPr>
        <w:t xml:space="preserve"> </w:t>
      </w:r>
      <w:r>
        <w:rPr>
          <w:spacing w:val="4"/>
          <w:w w:val="95"/>
          <w:sz w:val="24"/>
          <w:szCs w:val="24"/>
        </w:rPr>
        <w:t>do</w:t>
      </w:r>
      <w:r>
        <w:rPr>
          <w:spacing w:val="-18"/>
          <w:w w:val="95"/>
          <w:sz w:val="24"/>
          <w:szCs w:val="24"/>
        </w:rPr>
        <w:t xml:space="preserve"> </w:t>
      </w:r>
      <w:r>
        <w:rPr>
          <w:spacing w:val="7"/>
          <w:w w:val="95"/>
          <w:sz w:val="24"/>
          <w:szCs w:val="24"/>
        </w:rPr>
        <w:t>envio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spacing w:val="6"/>
          <w:w w:val="95"/>
          <w:sz w:val="24"/>
          <w:szCs w:val="24"/>
        </w:rPr>
        <w:t>das</w:t>
      </w:r>
      <w:r>
        <w:rPr>
          <w:spacing w:val="-17"/>
          <w:w w:val="95"/>
          <w:sz w:val="24"/>
          <w:szCs w:val="24"/>
        </w:rPr>
        <w:t xml:space="preserve"> </w:t>
      </w:r>
      <w:r>
        <w:rPr>
          <w:spacing w:val="8"/>
          <w:w w:val="95"/>
          <w:sz w:val="24"/>
          <w:szCs w:val="24"/>
        </w:rPr>
        <w:t>amostras.</w:t>
      </w:r>
    </w:p>
    <w:p w:rsidR="00704FD5" w:rsidRPr="00B07D34" w:rsidRDefault="00B07D34" w:rsidP="00744F4E">
      <w:pPr>
        <w:tabs>
          <w:tab w:val="left" w:pos="596"/>
        </w:tabs>
        <w:ind w:firstLine="142"/>
        <w:rPr>
          <w:b/>
          <w:sz w:val="24"/>
        </w:rPr>
      </w:pPr>
      <w:r>
        <w:rPr>
          <w:b/>
          <w:sz w:val="24"/>
        </w:rPr>
        <w:t>7</w:t>
      </w:r>
      <w:r w:rsidR="00744F4E">
        <w:rPr>
          <w:b/>
          <w:sz w:val="24"/>
        </w:rPr>
        <w:t xml:space="preserve">. </w:t>
      </w:r>
      <w:r w:rsidR="00704FD5" w:rsidRPr="00B07D34">
        <w:rPr>
          <w:b/>
          <w:sz w:val="24"/>
        </w:rPr>
        <w:t>FUNÇÕES DO</w:t>
      </w:r>
      <w:r w:rsidR="00704FD5" w:rsidRPr="00B07D34">
        <w:rPr>
          <w:b/>
          <w:spacing w:val="-10"/>
          <w:sz w:val="24"/>
        </w:rPr>
        <w:t xml:space="preserve"> </w:t>
      </w:r>
      <w:r w:rsidR="00704FD5" w:rsidRPr="00B07D34">
        <w:rPr>
          <w:b/>
          <w:sz w:val="24"/>
        </w:rPr>
        <w:t>LABVET</w:t>
      </w:r>
    </w:p>
    <w:p w:rsidR="00704FD5" w:rsidRDefault="00704FD5" w:rsidP="00704FD5">
      <w:pPr>
        <w:spacing w:before="4" w:line="362" w:lineRule="auto"/>
        <w:ind w:left="395" w:right="142"/>
        <w:rPr>
          <w:sz w:val="24"/>
        </w:rPr>
      </w:pPr>
      <w:r>
        <w:rPr>
          <w:sz w:val="24"/>
        </w:rPr>
        <w:t xml:space="preserve">7.1- </w:t>
      </w:r>
      <w:r w:rsidR="002E2320">
        <w:rPr>
          <w:sz w:val="24"/>
        </w:rPr>
        <w:t>F</w:t>
      </w:r>
      <w:r>
        <w:rPr>
          <w:sz w:val="24"/>
        </w:rPr>
        <w:t xml:space="preserve">ornecer os meios de cultura BHI congelados e nos frascos para as UR; </w:t>
      </w:r>
    </w:p>
    <w:p w:rsidR="00704FD5" w:rsidRDefault="00704FD5" w:rsidP="00704FD5">
      <w:pPr>
        <w:spacing w:before="4" w:line="362" w:lineRule="auto"/>
        <w:ind w:left="395" w:right="1843"/>
        <w:rPr>
          <w:sz w:val="24"/>
        </w:rPr>
      </w:pPr>
      <w:r>
        <w:rPr>
          <w:sz w:val="24"/>
        </w:rPr>
        <w:t>7.2- recepcionar , fazer triagem das amostras e formulários;</w:t>
      </w:r>
    </w:p>
    <w:p w:rsidR="00704FD5" w:rsidRDefault="00704FD5" w:rsidP="00704FD5">
      <w:pPr>
        <w:spacing w:before="4" w:line="362" w:lineRule="auto"/>
        <w:ind w:left="395" w:right="1843"/>
        <w:rPr>
          <w:sz w:val="24"/>
        </w:rPr>
      </w:pPr>
      <w:r>
        <w:rPr>
          <w:sz w:val="24"/>
        </w:rPr>
        <w:t>7.3- acondicionar e enviar ao Lanagro as amostras coletadas.</w:t>
      </w:r>
    </w:p>
    <w:p w:rsidR="00704FD5" w:rsidRDefault="00704FD5" w:rsidP="00704FD5">
      <w:pPr>
        <w:spacing w:line="362" w:lineRule="auto"/>
        <w:rPr>
          <w:sz w:val="24"/>
        </w:rPr>
      </w:pPr>
    </w:p>
    <w:p w:rsidR="00704FD5" w:rsidRPr="00744F4E" w:rsidRDefault="00744F4E" w:rsidP="00744F4E">
      <w:pPr>
        <w:widowControl/>
        <w:tabs>
          <w:tab w:val="left" w:pos="2410"/>
        </w:tabs>
        <w:autoSpaceDE/>
        <w:autoSpaceDN/>
        <w:spacing w:before="80" w:after="80" w:line="360" w:lineRule="auto"/>
        <w:ind w:left="426" w:hanging="474"/>
        <w:jc w:val="both"/>
        <w:rPr>
          <w:b/>
          <w:sz w:val="24"/>
          <w:szCs w:val="24"/>
        </w:rPr>
      </w:pPr>
      <w:r w:rsidRPr="00744F4E">
        <w:rPr>
          <w:b/>
          <w:sz w:val="24"/>
          <w:szCs w:val="24"/>
        </w:rPr>
        <w:t>8</w:t>
      </w:r>
      <w:r w:rsidR="00704FD5" w:rsidRPr="00744F4E">
        <w:rPr>
          <w:b/>
          <w:sz w:val="24"/>
          <w:szCs w:val="24"/>
        </w:rPr>
        <w:t xml:space="preserve">. Legislação </w:t>
      </w:r>
    </w:p>
    <w:p w:rsidR="00704FD5" w:rsidRPr="00744F4E" w:rsidRDefault="00704FD5" w:rsidP="00744F4E">
      <w:pPr>
        <w:widowControl/>
        <w:numPr>
          <w:ilvl w:val="0"/>
          <w:numId w:val="4"/>
        </w:numPr>
        <w:tabs>
          <w:tab w:val="clear" w:pos="1776"/>
          <w:tab w:val="left" w:pos="851"/>
        </w:tabs>
        <w:autoSpaceDE/>
        <w:autoSpaceDN/>
        <w:spacing w:before="80" w:after="80"/>
        <w:ind w:left="426" w:firstLine="0"/>
        <w:jc w:val="both"/>
        <w:rPr>
          <w:sz w:val="24"/>
          <w:szCs w:val="24"/>
        </w:rPr>
      </w:pPr>
      <w:r w:rsidRPr="00744F4E">
        <w:rPr>
          <w:sz w:val="24"/>
          <w:szCs w:val="24"/>
        </w:rPr>
        <w:t>Nota Técnica CSA n° 16/2012</w:t>
      </w:r>
    </w:p>
    <w:p w:rsidR="00704FD5" w:rsidRPr="00744F4E" w:rsidRDefault="00704FD5" w:rsidP="00744F4E">
      <w:pPr>
        <w:widowControl/>
        <w:numPr>
          <w:ilvl w:val="0"/>
          <w:numId w:val="4"/>
        </w:numPr>
        <w:tabs>
          <w:tab w:val="clear" w:pos="1776"/>
          <w:tab w:val="left" w:pos="851"/>
        </w:tabs>
        <w:autoSpaceDE/>
        <w:autoSpaceDN/>
        <w:spacing w:before="80" w:after="80"/>
        <w:ind w:left="426" w:firstLine="0"/>
        <w:jc w:val="both"/>
        <w:rPr>
          <w:sz w:val="24"/>
          <w:szCs w:val="24"/>
        </w:rPr>
      </w:pPr>
      <w:r w:rsidRPr="00744F4E">
        <w:rPr>
          <w:sz w:val="24"/>
          <w:szCs w:val="24"/>
        </w:rPr>
        <w:t>Instrução Normativa SDA n° 32/2002;</w:t>
      </w:r>
    </w:p>
    <w:p w:rsidR="00704FD5" w:rsidRPr="00744F4E" w:rsidRDefault="00704FD5" w:rsidP="00744F4E">
      <w:pPr>
        <w:widowControl/>
        <w:numPr>
          <w:ilvl w:val="0"/>
          <w:numId w:val="4"/>
        </w:numPr>
        <w:tabs>
          <w:tab w:val="clear" w:pos="1776"/>
          <w:tab w:val="left" w:pos="851"/>
        </w:tabs>
        <w:autoSpaceDE/>
        <w:autoSpaceDN/>
        <w:spacing w:before="80" w:after="80"/>
        <w:ind w:left="426" w:firstLine="0"/>
        <w:jc w:val="both"/>
        <w:rPr>
          <w:sz w:val="24"/>
          <w:szCs w:val="24"/>
        </w:rPr>
      </w:pPr>
      <w:r w:rsidRPr="00744F4E">
        <w:rPr>
          <w:sz w:val="24"/>
          <w:szCs w:val="24"/>
        </w:rPr>
        <w:t>Instrução Normativa SDA n° 17/2006;</w:t>
      </w:r>
    </w:p>
    <w:p w:rsidR="00704FD5" w:rsidRPr="00744F4E" w:rsidRDefault="00704FD5" w:rsidP="00744F4E">
      <w:pPr>
        <w:widowControl/>
        <w:numPr>
          <w:ilvl w:val="0"/>
          <w:numId w:val="4"/>
        </w:numPr>
        <w:tabs>
          <w:tab w:val="clear" w:pos="1776"/>
          <w:tab w:val="left" w:pos="851"/>
        </w:tabs>
        <w:autoSpaceDE/>
        <w:autoSpaceDN/>
        <w:spacing w:before="80" w:after="80"/>
        <w:ind w:left="426" w:firstLine="0"/>
        <w:jc w:val="both"/>
        <w:rPr>
          <w:sz w:val="24"/>
          <w:szCs w:val="24"/>
        </w:rPr>
      </w:pPr>
      <w:r w:rsidRPr="00744F4E">
        <w:rPr>
          <w:sz w:val="24"/>
          <w:szCs w:val="24"/>
        </w:rPr>
        <w:t>Instrução Normativa SDA nº 056/ 2007 e suas alterações.</w:t>
      </w:r>
    </w:p>
    <w:p w:rsidR="00704FD5" w:rsidRPr="00744F4E" w:rsidRDefault="00704FD5" w:rsidP="00744F4E">
      <w:pPr>
        <w:widowControl/>
        <w:numPr>
          <w:ilvl w:val="0"/>
          <w:numId w:val="4"/>
        </w:numPr>
        <w:tabs>
          <w:tab w:val="clear" w:pos="1776"/>
          <w:tab w:val="left" w:pos="851"/>
        </w:tabs>
        <w:autoSpaceDE/>
        <w:autoSpaceDN/>
        <w:spacing w:before="80" w:after="80"/>
        <w:ind w:left="426" w:firstLine="0"/>
        <w:jc w:val="both"/>
        <w:rPr>
          <w:sz w:val="24"/>
          <w:szCs w:val="24"/>
        </w:rPr>
      </w:pPr>
      <w:r w:rsidRPr="00744F4E">
        <w:rPr>
          <w:sz w:val="24"/>
          <w:szCs w:val="24"/>
        </w:rPr>
        <w:t>Plano de Contingência para Influenza Aviária e Doença de Newcastle, versão 1.4/Abril/2013.</w:t>
      </w:r>
    </w:p>
    <w:p w:rsidR="00704FD5" w:rsidRPr="00744F4E" w:rsidRDefault="00704FD5" w:rsidP="00744F4E">
      <w:pPr>
        <w:widowControl/>
        <w:numPr>
          <w:ilvl w:val="0"/>
          <w:numId w:val="4"/>
        </w:numPr>
        <w:tabs>
          <w:tab w:val="clear" w:pos="1776"/>
          <w:tab w:val="left" w:pos="851"/>
        </w:tabs>
        <w:autoSpaceDE/>
        <w:autoSpaceDN/>
        <w:spacing w:before="80" w:after="80"/>
        <w:ind w:left="426" w:firstLine="0"/>
        <w:jc w:val="both"/>
        <w:rPr>
          <w:sz w:val="24"/>
          <w:szCs w:val="24"/>
        </w:rPr>
      </w:pPr>
      <w:r w:rsidRPr="00744F4E">
        <w:rPr>
          <w:sz w:val="24"/>
          <w:szCs w:val="24"/>
        </w:rPr>
        <w:t>Lei de Defesa Sanitária Animal 13.998 /2001</w:t>
      </w:r>
    </w:p>
    <w:p w:rsidR="00704FD5" w:rsidRPr="00744F4E" w:rsidRDefault="00704FD5" w:rsidP="00744F4E">
      <w:pPr>
        <w:widowControl/>
        <w:numPr>
          <w:ilvl w:val="0"/>
          <w:numId w:val="4"/>
        </w:numPr>
        <w:tabs>
          <w:tab w:val="clear" w:pos="1776"/>
          <w:tab w:val="left" w:pos="851"/>
        </w:tabs>
        <w:autoSpaceDE/>
        <w:autoSpaceDN/>
        <w:spacing w:before="80" w:after="80"/>
        <w:ind w:left="426" w:firstLine="0"/>
        <w:jc w:val="both"/>
        <w:rPr>
          <w:sz w:val="24"/>
          <w:szCs w:val="24"/>
        </w:rPr>
      </w:pPr>
      <w:r w:rsidRPr="00744F4E">
        <w:rPr>
          <w:sz w:val="24"/>
          <w:szCs w:val="24"/>
        </w:rPr>
        <w:t>Decreto N° 5.652 /2002)</w:t>
      </w:r>
    </w:p>
    <w:p w:rsidR="00704FD5" w:rsidRPr="00744F4E" w:rsidRDefault="00704FD5" w:rsidP="000C6829">
      <w:pPr>
        <w:tabs>
          <w:tab w:val="num" w:pos="900"/>
        </w:tabs>
        <w:spacing w:line="362" w:lineRule="auto"/>
        <w:rPr>
          <w:sz w:val="24"/>
          <w:szCs w:val="24"/>
        </w:rPr>
        <w:sectPr w:rsidR="00704FD5" w:rsidRPr="00744F4E" w:rsidSect="00704FD5">
          <w:type w:val="continuous"/>
          <w:pgSz w:w="11900" w:h="16840"/>
          <w:pgMar w:top="720" w:right="985" w:bottom="1360" w:left="1134" w:header="0" w:footer="1161" w:gutter="0"/>
          <w:cols w:space="720"/>
        </w:sectPr>
      </w:pPr>
    </w:p>
    <w:p w:rsidR="00704FD5" w:rsidRPr="00704FD5" w:rsidRDefault="00704FD5" w:rsidP="000C6829">
      <w:pPr>
        <w:tabs>
          <w:tab w:val="center" w:pos="5460"/>
        </w:tabs>
        <w:rPr>
          <w:sz w:val="24"/>
        </w:rPr>
        <w:sectPr w:rsidR="00704FD5" w:rsidRPr="00704FD5">
          <w:footerReference w:type="default" r:id="rId8"/>
          <w:type w:val="continuous"/>
          <w:pgSz w:w="11900" w:h="16840"/>
          <w:pgMar w:top="800" w:right="240" w:bottom="1360" w:left="740" w:header="720" w:footer="1161" w:gutter="0"/>
          <w:pgNumType w:start="1"/>
          <w:cols w:space="720"/>
        </w:sectPr>
      </w:pPr>
    </w:p>
    <w:p w:rsidR="00954636" w:rsidRDefault="00954636" w:rsidP="00954636">
      <w:pPr>
        <w:spacing w:before="80" w:after="80" w:line="360" w:lineRule="auto"/>
        <w:jc w:val="both"/>
      </w:pPr>
      <w:r>
        <w:lastRenderedPageBreak/>
        <w:t xml:space="preserve">                                                               </w:t>
      </w:r>
      <w:r w:rsidR="00DC65E0">
        <w:rPr>
          <w:noProof/>
          <w:lang w:eastAsia="pt-BR"/>
        </w:rPr>
        <w:drawing>
          <wp:inline distT="0" distB="0" distL="0" distR="0" wp14:anchorId="64EA21C3" wp14:editId="051E177A">
            <wp:extent cx="1761745" cy="587829"/>
            <wp:effectExtent l="0" t="0" r="0" b="3175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49" cy="5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DC65E0" w:rsidRDefault="00954636" w:rsidP="00954636">
      <w:pPr>
        <w:spacing w:before="80" w:after="80" w:line="360" w:lineRule="auto"/>
        <w:jc w:val="both"/>
      </w:pPr>
      <w:r>
        <w:t xml:space="preserve"> </w:t>
      </w:r>
      <w:r w:rsidR="00DC65E0">
        <w:t xml:space="preserve">                                                                               </w:t>
      </w:r>
    </w:p>
    <w:p w:rsidR="006719ED" w:rsidRPr="00954636" w:rsidRDefault="00DC65E0" w:rsidP="00954636">
      <w:pPr>
        <w:spacing w:before="80" w:after="80" w:line="360" w:lineRule="auto"/>
        <w:jc w:val="both"/>
      </w:pPr>
      <w:r>
        <w:t xml:space="preserve">                                                                                  </w:t>
      </w:r>
      <w:r w:rsidR="000C6829">
        <w:rPr>
          <w:b/>
          <w:sz w:val="24"/>
        </w:rPr>
        <w:t>ANEXO I</w:t>
      </w:r>
    </w:p>
    <w:p w:rsidR="00DC65E0" w:rsidRDefault="00DC65E0" w:rsidP="00954636">
      <w:pPr>
        <w:pStyle w:val="Ttulo2"/>
        <w:spacing w:before="171" w:line="240" w:lineRule="auto"/>
        <w:ind w:left="905" w:right="1524"/>
        <w:jc w:val="center"/>
      </w:pPr>
      <w:bookmarkStart w:id="1" w:name="FORMULÁRIO_DE_COLHEITA_E_ENVIO_DE_MATERI"/>
      <w:bookmarkEnd w:id="1"/>
    </w:p>
    <w:p w:rsidR="006719ED" w:rsidRDefault="00DC65E0" w:rsidP="00954636">
      <w:pPr>
        <w:pStyle w:val="Ttulo2"/>
        <w:spacing w:before="171" w:line="240" w:lineRule="auto"/>
        <w:ind w:left="905" w:right="1524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6234331</wp:posOffset>
                </wp:positionH>
                <wp:positionV relativeFrom="paragraph">
                  <wp:posOffset>434852</wp:posOffset>
                </wp:positionV>
                <wp:extent cx="955675" cy="177800"/>
                <wp:effectExtent l="0" t="0" r="15875" b="1270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9ED" w:rsidRDefault="000C6829">
                            <w:pPr>
                              <w:spacing w:line="268" w:lineRule="exact"/>
                              <w:ind w:left="-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0.9pt;margin-top:34.25pt;width:75.25pt;height:1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" filled="f">
                <v:textbox inset="0,0,0,0">
                  <w:txbxContent>
                    <w:p w:rsidR="006719ED" w:rsidRDefault="000C6829">
                      <w:pPr>
                        <w:spacing w:line="268" w:lineRule="exact"/>
                        <w:ind w:left="-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C6829">
        <w:t xml:space="preserve">FORMULÁRIO DE </w:t>
      </w:r>
      <w:r w:rsidR="004F36EB">
        <w:rPr>
          <w:spacing w:val="-3"/>
        </w:rPr>
        <w:t>COLETA</w:t>
      </w:r>
      <w:r w:rsidR="000C6829">
        <w:rPr>
          <w:spacing w:val="-3"/>
        </w:rPr>
        <w:t xml:space="preserve"> </w:t>
      </w:r>
      <w:r w:rsidR="000C6829">
        <w:t xml:space="preserve">E ENVIO DE </w:t>
      </w:r>
      <w:r w:rsidR="000C6829">
        <w:rPr>
          <w:spacing w:val="-3"/>
        </w:rPr>
        <w:t xml:space="preserve">MATERIAL </w:t>
      </w:r>
      <w:r w:rsidR="000C6829">
        <w:t xml:space="preserve">AO LABORATÓRIO </w:t>
      </w:r>
      <w:r w:rsidR="000C6829">
        <w:rPr>
          <w:spacing w:val="-5"/>
        </w:rPr>
        <w:t xml:space="preserve">PARA </w:t>
      </w:r>
      <w:r w:rsidR="000C6829">
        <w:t xml:space="preserve">VIGILÂNCIA </w:t>
      </w:r>
      <w:r w:rsidR="000C6829">
        <w:rPr>
          <w:spacing w:val="-9"/>
        </w:rPr>
        <w:t xml:space="preserve">ATIVA </w:t>
      </w:r>
      <w:r w:rsidR="000C6829">
        <w:t xml:space="preserve">EM </w:t>
      </w:r>
      <w:r w:rsidR="000C6829">
        <w:rPr>
          <w:spacing w:val="-8"/>
        </w:rPr>
        <w:t xml:space="preserve">AVES </w:t>
      </w:r>
      <w:r w:rsidR="000C6829">
        <w:rPr>
          <w:i/>
        </w:rPr>
        <w:t>– PNSA</w:t>
      </w:r>
    </w:p>
    <w:p w:rsidR="00F44F5E" w:rsidRDefault="00F44F5E">
      <w:pPr>
        <w:pStyle w:val="Ttulo2"/>
        <w:spacing w:before="171" w:line="240" w:lineRule="auto"/>
        <w:ind w:left="905" w:right="1524"/>
        <w:jc w:val="center"/>
        <w:rPr>
          <w:i/>
        </w:rPr>
      </w:pPr>
    </w:p>
    <w:p w:rsidR="006719ED" w:rsidRDefault="000C6829">
      <w:pPr>
        <w:spacing w:before="2"/>
        <w:ind w:left="395"/>
        <w:rPr>
          <w:b/>
          <w:sz w:val="24"/>
        </w:rPr>
      </w:pPr>
      <w:bookmarkStart w:id="2" w:name="Identificação_do_estabelecimento_avícola"/>
      <w:bookmarkEnd w:id="2"/>
      <w:r>
        <w:rPr>
          <w:b/>
          <w:sz w:val="24"/>
        </w:rPr>
        <w:t>Identificação da amostra: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3228"/>
        <w:gridCol w:w="3402"/>
      </w:tblGrid>
      <w:tr w:rsidR="006719ED">
        <w:trPr>
          <w:trHeight w:val="270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FORM-IN Nº: XXXXXXX</w:t>
            </w:r>
          </w:p>
        </w:tc>
        <w:tc>
          <w:tcPr>
            <w:tcW w:w="322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bookmarkStart w:id="3" w:name="Lacre(s)_nº:"/>
            <w:bookmarkEnd w:id="3"/>
            <w:r>
              <w:rPr>
                <w:sz w:val="24"/>
              </w:rPr>
              <w:t>Lacre(s) nº:</w:t>
            </w:r>
            <w:r w:rsidR="00152747">
              <w:rPr>
                <w:sz w:val="24"/>
              </w:rPr>
              <w:t>XXXXXXXX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da </w:t>
            </w:r>
            <w:r w:rsidR="004F36EB">
              <w:rPr>
                <w:sz w:val="24"/>
              </w:rPr>
              <w:t>coleta</w:t>
            </w:r>
            <w:r>
              <w:rPr>
                <w:sz w:val="24"/>
              </w:rPr>
              <w:t>:</w:t>
            </w:r>
          </w:p>
        </w:tc>
      </w:tr>
      <w:tr w:rsidR="006719ED">
        <w:trPr>
          <w:trHeight w:val="270"/>
        </w:trPr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País de Origem:</w:t>
            </w:r>
          </w:p>
        </w:tc>
        <w:tc>
          <w:tcPr>
            <w:tcW w:w="6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Responsável pela </w:t>
            </w:r>
            <w:r w:rsidR="004F36EB">
              <w:rPr>
                <w:sz w:val="24"/>
              </w:rPr>
              <w:t>coleta</w:t>
            </w:r>
            <w:r>
              <w:rPr>
                <w:sz w:val="24"/>
              </w:rPr>
              <w:t>:</w:t>
            </w:r>
          </w:p>
        </w:tc>
      </w:tr>
    </w:tbl>
    <w:p w:rsidR="006719ED" w:rsidRDefault="000C6829">
      <w:pPr>
        <w:spacing w:before="58" w:after="20"/>
        <w:ind w:left="395"/>
        <w:rPr>
          <w:b/>
          <w:sz w:val="24"/>
        </w:rPr>
      </w:pPr>
      <w:r>
        <w:rPr>
          <w:b/>
          <w:sz w:val="24"/>
        </w:rPr>
        <w:t>Identificação do estabelecimento avícola: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850"/>
        <w:gridCol w:w="568"/>
        <w:gridCol w:w="1914"/>
        <w:gridCol w:w="2338"/>
        <w:gridCol w:w="1102"/>
      </w:tblGrid>
      <w:tr w:rsidR="006719ED">
        <w:trPr>
          <w:trHeight w:val="547"/>
        </w:trPr>
        <w:tc>
          <w:tcPr>
            <w:tcW w:w="101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Nome do Estabelecimento/Incubat. (razão social) ou Sítio de Aves Migratórias:</w:t>
            </w:r>
          </w:p>
        </w:tc>
      </w:tr>
      <w:tr w:rsidR="006719ED">
        <w:trPr>
          <w:trHeight w:val="298"/>
        </w:trPr>
        <w:tc>
          <w:tcPr>
            <w:tcW w:w="101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Proprietário:</w:t>
            </w:r>
          </w:p>
        </w:tc>
      </w:tr>
      <w:tr w:rsidR="006719ED">
        <w:trPr>
          <w:trHeight w:val="317"/>
        </w:trPr>
        <w:tc>
          <w:tcPr>
            <w:tcW w:w="47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 xml:space="preserve"> Nº registro no órgão oficial:</w:t>
            </w:r>
          </w:p>
        </w:tc>
        <w:tc>
          <w:tcPr>
            <w:tcW w:w="53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Nº cadastro no serviço veterinário oficial:</w:t>
            </w:r>
          </w:p>
        </w:tc>
      </w:tr>
      <w:tr w:rsidR="006719ED">
        <w:trPr>
          <w:trHeight w:val="315"/>
        </w:trPr>
        <w:tc>
          <w:tcPr>
            <w:tcW w:w="101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6719ED">
        <w:trPr>
          <w:trHeight w:val="317"/>
        </w:trPr>
        <w:tc>
          <w:tcPr>
            <w:tcW w:w="41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U.F.</w:t>
            </w:r>
          </w:p>
        </w:tc>
      </w:tr>
      <w:tr w:rsidR="006719ED">
        <w:trPr>
          <w:trHeight w:val="270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3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6719ED">
        <w:trPr>
          <w:trHeight w:val="547"/>
        </w:trPr>
        <w:tc>
          <w:tcPr>
            <w:tcW w:w="101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Empresa: Nome do empresa (razão social):</w:t>
            </w:r>
          </w:p>
        </w:tc>
      </w:tr>
      <w:tr w:rsidR="006719ED">
        <w:trPr>
          <w:trHeight w:val="315"/>
        </w:trPr>
        <w:tc>
          <w:tcPr>
            <w:tcW w:w="101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105"/>
                <w:sz w:val="24"/>
                <w:vertAlign w:val="superscript"/>
              </w:rPr>
              <w:t>6</w:t>
            </w:r>
            <w:r>
              <w:rPr>
                <w:w w:val="105"/>
                <w:sz w:val="24"/>
              </w:rPr>
              <w:t xml:space="preserve"> Endereço:</w:t>
            </w:r>
          </w:p>
        </w:tc>
      </w:tr>
      <w:tr w:rsidR="006719ED">
        <w:trPr>
          <w:trHeight w:val="316"/>
        </w:trPr>
        <w:tc>
          <w:tcPr>
            <w:tcW w:w="41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U.F.</w:t>
            </w:r>
          </w:p>
        </w:tc>
      </w:tr>
      <w:tr w:rsidR="006719ED">
        <w:trPr>
          <w:trHeight w:val="31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3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:rsidR="006719ED" w:rsidRDefault="000C6829">
      <w:pPr>
        <w:spacing w:before="58"/>
        <w:ind w:left="395"/>
        <w:rPr>
          <w:b/>
          <w:sz w:val="24"/>
        </w:rPr>
      </w:pPr>
      <w:bookmarkStart w:id="4" w:name="Identificação_do_lote_de_aves:"/>
      <w:bookmarkEnd w:id="4"/>
      <w:r>
        <w:rPr>
          <w:b/>
          <w:sz w:val="24"/>
        </w:rPr>
        <w:t>Identificação do lote de aves: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416"/>
        <w:gridCol w:w="2694"/>
        <w:gridCol w:w="1842"/>
        <w:gridCol w:w="2520"/>
      </w:tblGrid>
      <w:tr w:rsidR="006719ED">
        <w:trPr>
          <w:trHeight w:val="270"/>
        </w:trPr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Núcleo: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Lote: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 xml:space="preserve"> Idade (</w:t>
            </w:r>
            <w:r>
              <w:t>dia ou sem</w:t>
            </w:r>
            <w:r>
              <w:rPr>
                <w:sz w:val="24"/>
              </w:rPr>
              <w:t>):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  <w:vertAlign w:val="superscript"/>
              </w:rPr>
              <w:t>8</w:t>
            </w:r>
            <w:r>
              <w:rPr>
                <w:sz w:val="24"/>
              </w:rPr>
              <w:t xml:space="preserve"> Nº aves: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 xml:space="preserve"> Nº Total granja:</w:t>
            </w:r>
          </w:p>
        </w:tc>
      </w:tr>
    </w:tbl>
    <w:p w:rsidR="006719ED" w:rsidRDefault="000C6829">
      <w:pPr>
        <w:spacing w:before="58"/>
        <w:ind w:left="395"/>
        <w:rPr>
          <w:b/>
          <w:sz w:val="24"/>
        </w:rPr>
      </w:pPr>
      <w:bookmarkStart w:id="5" w:name="10_Tipo_de_Aves:"/>
      <w:bookmarkEnd w:id="5"/>
      <w:r>
        <w:rPr>
          <w:sz w:val="24"/>
          <w:vertAlign w:val="superscript"/>
        </w:rPr>
        <w:t>10</w:t>
      </w:r>
      <w:r>
        <w:rPr>
          <w:sz w:val="24"/>
        </w:rPr>
        <w:t xml:space="preserve"> </w:t>
      </w:r>
      <w:r>
        <w:rPr>
          <w:b/>
          <w:sz w:val="24"/>
        </w:rPr>
        <w:t>Tipo de Aves: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2498"/>
        <w:gridCol w:w="2498"/>
        <w:gridCol w:w="2608"/>
      </w:tblGrid>
      <w:tr w:rsidR="006719ED">
        <w:trPr>
          <w:trHeight w:val="271"/>
        </w:trPr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1422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>Galinhas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1162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 xml:space="preserve">Perus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1665"/>
              </w:tabs>
              <w:ind w:left="1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Avestruzes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1395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>Codorna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6719ED">
        <w:trPr>
          <w:trHeight w:val="270"/>
        </w:trPr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1442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 xml:space="preserve">Marreco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856"/>
                <w:tab w:val="left" w:pos="1176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>Pato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1322"/>
                <w:tab w:val="left" w:pos="1642"/>
              </w:tabs>
              <w:ind w:left="130"/>
              <w:rPr>
                <w:sz w:val="24"/>
              </w:rPr>
            </w:pPr>
            <w:r>
              <w:rPr>
                <w:sz w:val="24"/>
              </w:rPr>
              <w:t>Emas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1102"/>
                <w:tab w:val="left" w:pos="1422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>Perdiz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6719ED">
        <w:trPr>
          <w:trHeight w:val="271"/>
        </w:trPr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Aves Silvest./Migrat.</w:t>
            </w:r>
          </w:p>
        </w:tc>
        <w:tc>
          <w:tcPr>
            <w:tcW w:w="24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Aves Ornamentais</w:t>
            </w:r>
          </w:p>
        </w:tc>
        <w:tc>
          <w:tcPr>
            <w:tcW w:w="51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Outras (especificar)</w:t>
            </w:r>
          </w:p>
        </w:tc>
      </w:tr>
    </w:tbl>
    <w:p w:rsidR="006719ED" w:rsidRDefault="000C6829">
      <w:pPr>
        <w:tabs>
          <w:tab w:val="left" w:pos="3941"/>
        </w:tabs>
        <w:spacing w:before="58"/>
        <w:ind w:left="395"/>
        <w:rPr>
          <w:sz w:val="24"/>
        </w:rPr>
      </w:pPr>
      <w:bookmarkStart w:id="6" w:name="11_Tipo_de_exploração_de_aves_Granja_Inc"/>
      <w:bookmarkEnd w:id="6"/>
      <w:r>
        <w:rPr>
          <w:spacing w:val="-4"/>
          <w:sz w:val="24"/>
          <w:vertAlign w:val="superscript"/>
        </w:rPr>
        <w:t>11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Tipo de exploração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de aves</w:t>
      </w:r>
      <w:r>
        <w:rPr>
          <w:b/>
          <w:sz w:val="24"/>
        </w:rPr>
        <w:tab/>
      </w:r>
      <w:r>
        <w:rPr>
          <w:sz w:val="24"/>
        </w:rPr>
        <w:t>Granja</w:t>
      </w:r>
      <w:r>
        <w:rPr>
          <w:spacing w:val="59"/>
          <w:sz w:val="24"/>
        </w:rPr>
        <w:t xml:space="preserve"> </w:t>
      </w:r>
      <w:r>
        <w:rPr>
          <w:sz w:val="24"/>
        </w:rPr>
        <w:t>Incubatório: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324"/>
        <w:gridCol w:w="1640"/>
        <w:gridCol w:w="1810"/>
        <w:gridCol w:w="2127"/>
        <w:gridCol w:w="145"/>
      </w:tblGrid>
      <w:tr w:rsidR="006719ED">
        <w:trPr>
          <w:trHeight w:val="271"/>
        </w:trPr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1470"/>
              </w:tabs>
              <w:ind w:left="131"/>
              <w:rPr>
                <w:sz w:val="24"/>
              </w:rPr>
            </w:pPr>
            <w:r>
              <w:rPr>
                <w:sz w:val="24"/>
              </w:rPr>
              <w:t xml:space="preserve">Matrizes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324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1106"/>
              </w:tabs>
              <w:ind w:left="11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Avós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1259"/>
              </w:tabs>
              <w:ind w:left="0" w:right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Bisavós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Linhas Puras (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Frango de corte 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6719ED">
        <w:trPr>
          <w:trHeight w:val="271"/>
        </w:trPr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Postura/comercial( )</w:t>
            </w:r>
          </w:p>
        </w:tc>
        <w:tc>
          <w:tcPr>
            <w:tcW w:w="2324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RecriaP. comercial( )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Subsistência(</w:t>
            </w:r>
            <w:r w:rsidR="001F366B">
              <w:rPr>
                <w:sz w:val="24"/>
              </w:rPr>
              <w:t>x</w:t>
            </w:r>
            <w:r>
              <w:rPr>
                <w:sz w:val="24"/>
              </w:rPr>
              <w:t>)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SPF 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Prod.OvosControl(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6719ED">
        <w:trPr>
          <w:trHeight w:val="382"/>
        </w:trPr>
        <w:tc>
          <w:tcPr>
            <w:tcW w:w="1000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9ED" w:rsidRDefault="000C6829">
            <w:pPr>
              <w:pStyle w:val="TableParagraph"/>
              <w:spacing w:before="52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Outros (especificar)</w:t>
            </w:r>
          </w:p>
        </w:tc>
        <w:tc>
          <w:tcPr>
            <w:tcW w:w="145" w:type="dxa"/>
            <w:tcBorders>
              <w:left w:val="single" w:sz="2" w:space="0" w:color="000000"/>
              <w:bottom w:val="nil"/>
              <w:right w:val="nil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</w:pPr>
          </w:p>
        </w:tc>
      </w:tr>
    </w:tbl>
    <w:p w:rsidR="006719ED" w:rsidRDefault="005D079B">
      <w:pPr>
        <w:pStyle w:val="Ttulo1"/>
        <w:spacing w:before="59" w:line="549" w:lineRule="auto"/>
        <w:ind w:right="5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212725</wp:posOffset>
                </wp:positionV>
                <wp:extent cx="6424295" cy="18923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538"/>
                              <w:gridCol w:w="610"/>
                              <w:gridCol w:w="1046"/>
                              <w:gridCol w:w="520"/>
                              <w:gridCol w:w="1179"/>
                              <w:gridCol w:w="274"/>
                              <w:gridCol w:w="5677"/>
                            </w:tblGrid>
                            <w:tr w:rsidR="006719ED">
                              <w:trPr>
                                <w:trHeight w:val="271"/>
                              </w:trPr>
                              <w:tc>
                                <w:tcPr>
                                  <w:tcW w:w="257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spacing w:line="15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ind w:lef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414"/>
                                    </w:tabs>
                                    <w:ind w:lef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Sim inat.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384"/>
                                    </w:tabs>
                                    <w:ind w:left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ind w:left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Sim viva (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13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Data da última vacinação</w:t>
                                  </w:r>
                                </w:p>
                              </w:tc>
                            </w:tr>
                          </w:tbl>
                          <w:p w:rsidR="006719ED" w:rsidRDefault="006719ED">
                            <w:pPr>
                              <w:pStyle w:val="Corpodetex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50.3pt;margin-top:16.75pt;width:505.85pt;height:14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538"/>
                        <w:gridCol w:w="610"/>
                        <w:gridCol w:w="1046"/>
                        <w:gridCol w:w="520"/>
                        <w:gridCol w:w="1179"/>
                        <w:gridCol w:w="274"/>
                        <w:gridCol w:w="5677"/>
                      </w:tblGrid>
                      <w:tr w:rsidR="006719ED">
                        <w:trPr>
                          <w:trHeight w:val="271"/>
                        </w:trPr>
                        <w:tc>
                          <w:tcPr>
                            <w:tcW w:w="257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spacing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414"/>
                              </w:tabs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Sim inat.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384"/>
                              </w:tabs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Sim viva (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sz w:val="24"/>
                              </w:rPr>
                              <w:t xml:space="preserve"> Data da última vacinação</w:t>
                            </w:r>
                          </w:p>
                        </w:tc>
                      </w:tr>
                    </w:tbl>
                    <w:p w:rsidR="006719ED" w:rsidRDefault="006719ED">
                      <w:pPr>
                        <w:pStyle w:val="Corpodetex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614045</wp:posOffset>
                </wp:positionV>
                <wp:extent cx="6424295" cy="18923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"/>
                              <w:gridCol w:w="508"/>
                              <w:gridCol w:w="610"/>
                              <w:gridCol w:w="1076"/>
                              <w:gridCol w:w="520"/>
                              <w:gridCol w:w="980"/>
                              <w:gridCol w:w="755"/>
                              <w:gridCol w:w="5399"/>
                            </w:tblGrid>
                            <w:tr w:rsidR="006719ED">
                              <w:trPr>
                                <w:trHeight w:val="271"/>
                              </w:trPr>
                              <w:tc>
                                <w:tcPr>
                                  <w:tcW w:w="257" w:type="dxa"/>
                                  <w:tcBorders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spacing w:line="15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ind w:left="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384"/>
                                    </w:tabs>
                                    <w:ind w:left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ind w:left="1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Sim inat.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384"/>
                                    </w:tabs>
                                    <w:ind w:left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ind w:left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Sim viva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383"/>
                                    </w:tabs>
                                    <w:ind w:left="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9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ind w:left="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vertAlign w:val="superscript"/>
                                    </w:rPr>
                                    <w:t>15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Data da última vacinação</w:t>
                                  </w:r>
                                </w:p>
                              </w:tc>
                            </w:tr>
                          </w:tbl>
                          <w:p w:rsidR="006719ED" w:rsidRDefault="006719ED">
                            <w:pPr>
                              <w:pStyle w:val="Corpodetex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0.3pt;margin-top:48.35pt;width:505.85pt;height:1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"/>
                        <w:gridCol w:w="508"/>
                        <w:gridCol w:w="610"/>
                        <w:gridCol w:w="1076"/>
                        <w:gridCol w:w="520"/>
                        <w:gridCol w:w="980"/>
                        <w:gridCol w:w="755"/>
                        <w:gridCol w:w="5399"/>
                      </w:tblGrid>
                      <w:tr w:rsidR="006719ED">
                        <w:trPr>
                          <w:trHeight w:val="271"/>
                        </w:trPr>
                        <w:tc>
                          <w:tcPr>
                            <w:tcW w:w="257" w:type="dxa"/>
                            <w:tcBorders>
                              <w:left w:val="single" w:sz="4" w:space="0" w:color="000000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spacing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384"/>
                              </w:tabs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ind w:left="1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Sim inat.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384"/>
                              </w:tabs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ind w:left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Sim viva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383"/>
                              </w:tabs>
                              <w:ind w:left="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39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ind w:left="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vertAlign w:val="superscript"/>
                              </w:rPr>
                              <w:t>15</w:t>
                            </w:r>
                            <w:r>
                              <w:rPr>
                                <w:sz w:val="24"/>
                              </w:rPr>
                              <w:t xml:space="preserve"> Data da última vacinação</w:t>
                            </w:r>
                          </w:p>
                        </w:tc>
                      </w:tr>
                    </w:tbl>
                    <w:p w:rsidR="006719ED" w:rsidRDefault="006719ED">
                      <w:pPr>
                        <w:pStyle w:val="Corpodetex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1015365</wp:posOffset>
                </wp:positionV>
                <wp:extent cx="6424295" cy="90932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8"/>
                              <w:gridCol w:w="4714"/>
                            </w:tblGrid>
                            <w:tr w:rsidR="006719ED">
                              <w:trPr>
                                <w:trHeight w:val="546"/>
                              </w:trPr>
                              <w:tc>
                                <w:tcPr>
                                  <w:tcW w:w="538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spacing w:line="272" w:lineRule="exact"/>
                                    <w:ind w:left="1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Certificação de estabelecimento de reprodução para</w:t>
                                  </w:r>
                                </w:p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3122"/>
                                    </w:tabs>
                                    <w:spacing w:line="25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Salmonelas 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Micoplasmas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spacing w:line="272" w:lineRule="exact"/>
                                    <w:ind w:left="1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Monitoramento de estabelecimento comercial</w:t>
                                  </w:r>
                                </w:p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2090"/>
                                    </w:tabs>
                                    <w:spacing w:line="25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para Salmonelas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6719ED">
                              <w:trPr>
                                <w:trHeight w:val="271"/>
                              </w:trPr>
                              <w:tc>
                                <w:tcPr>
                                  <w:tcW w:w="538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5114"/>
                                    </w:tabs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Mortalidade em aves de corte – </w:t>
                                  </w:r>
                                  <w:r w:rsidR="004F36EB">
                                    <w:rPr>
                                      <w:sz w:val="24"/>
                                    </w:rPr>
                                    <w:t>coleta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SIF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1664"/>
                                    </w:tabs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Importação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6719ED">
                              <w:trPr>
                                <w:trHeight w:val="270"/>
                              </w:trPr>
                              <w:tc>
                                <w:tcPr>
                                  <w:tcW w:w="538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2165"/>
                                    </w:tabs>
                                    <w:ind w:left="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Aves </w:t>
                                  </w:r>
                                  <w:r>
                                    <w:rPr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descarte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1784"/>
                                    </w:tabs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Exportação*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6719ED">
                              <w:trPr>
                                <w:trHeight w:val="271"/>
                              </w:trPr>
                              <w:tc>
                                <w:tcPr>
                                  <w:tcW w:w="538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3042"/>
                                    </w:tabs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Sítios de aves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migratórias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="001F366B">
                                    <w:rPr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71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719ED" w:rsidRDefault="000C6829">
                                  <w:pPr>
                                    <w:pStyle w:val="TableParagraph"/>
                                    <w:tabs>
                                      <w:tab w:val="left" w:pos="2395"/>
                                    </w:tabs>
                                    <w:ind w:lef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Compartimentação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719ED" w:rsidRDefault="006719ED">
                            <w:pPr>
                              <w:pStyle w:val="Corpodetex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0.3pt;margin-top:79.95pt;width:505.85pt;height:7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8"/>
                        <w:gridCol w:w="4714"/>
                      </w:tblGrid>
                      <w:tr w:rsidR="006719ED">
                        <w:trPr>
                          <w:trHeight w:val="546"/>
                        </w:trPr>
                        <w:tc>
                          <w:tcPr>
                            <w:tcW w:w="538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spacing w:line="272" w:lineRule="exact"/>
                              <w:ind w:left="1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Certificação de estabelecimento de reprodução para</w:t>
                            </w:r>
                          </w:p>
                          <w:p w:rsidR="006719ED" w:rsidRDefault="000C6829">
                            <w:pPr>
                              <w:pStyle w:val="TableParagraph"/>
                              <w:tabs>
                                <w:tab w:val="left" w:pos="3122"/>
                              </w:tabs>
                              <w:spacing w:line="25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Salmonelas 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Micoplasmas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471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spacing w:line="272" w:lineRule="exact"/>
                              <w:ind w:left="1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Monitoramento de estabelecimento comercial</w:t>
                            </w:r>
                          </w:p>
                          <w:p w:rsidR="006719ED" w:rsidRDefault="000C6829">
                            <w:pPr>
                              <w:pStyle w:val="TableParagraph"/>
                              <w:tabs>
                                <w:tab w:val="left" w:pos="2090"/>
                              </w:tabs>
                              <w:spacing w:line="25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 Salmonelas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6719ED">
                        <w:trPr>
                          <w:trHeight w:val="271"/>
                        </w:trPr>
                        <w:tc>
                          <w:tcPr>
                            <w:tcW w:w="538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5114"/>
                              </w:tabs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Mortalidade em aves de corte – </w:t>
                            </w:r>
                            <w:r w:rsidR="004F36EB">
                              <w:rPr>
                                <w:sz w:val="24"/>
                              </w:rPr>
                              <w:t>coleta</w:t>
                            </w:r>
                            <w:r>
                              <w:rPr>
                                <w:sz w:val="24"/>
                              </w:rPr>
                              <w:t xml:space="preserve"> no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SIF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471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1664"/>
                              </w:tabs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Importação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6719ED">
                        <w:trPr>
                          <w:trHeight w:val="270"/>
                        </w:trPr>
                        <w:tc>
                          <w:tcPr>
                            <w:tcW w:w="538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2165"/>
                              </w:tabs>
                              <w:ind w:left="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Aves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descarte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471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1784"/>
                              </w:tabs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Exportação*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6719ED">
                        <w:trPr>
                          <w:trHeight w:val="271"/>
                        </w:trPr>
                        <w:tc>
                          <w:tcPr>
                            <w:tcW w:w="538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3042"/>
                              </w:tabs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Sítios de aves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migratórias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1F366B"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71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719ED" w:rsidRDefault="000C6829">
                            <w:pPr>
                              <w:pStyle w:val="TableParagraph"/>
                              <w:tabs>
                                <w:tab w:val="left" w:pos="2395"/>
                              </w:tabs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Compartimentação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</w:tr>
                    </w:tbl>
                    <w:p w:rsidR="006719ED" w:rsidRDefault="006719ED">
                      <w:pPr>
                        <w:pStyle w:val="Corpodetex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7" w:name="Utilização_de_Vacina_contra_Doença_de_Ne"/>
      <w:bookmarkEnd w:id="7"/>
      <w:r w:rsidR="000C6829">
        <w:t>Utilização de Vacina contra Doença de Newcastle:</w:t>
      </w:r>
      <w:bookmarkStart w:id="8" w:name="Utilização_de_Vacina_contra_Salmonella_E"/>
      <w:bookmarkEnd w:id="8"/>
      <w:r w:rsidR="000C6829">
        <w:t xml:space="preserve"> Utilização de Vacina contra </w:t>
      </w:r>
      <w:r w:rsidR="000C6829">
        <w:rPr>
          <w:i/>
        </w:rPr>
        <w:t xml:space="preserve">Salmonella </w:t>
      </w:r>
      <w:r w:rsidR="000C6829">
        <w:t>Enteritidis:</w:t>
      </w:r>
      <w:bookmarkStart w:id="9" w:name="16_Tipo_de_Vigilância:"/>
      <w:bookmarkEnd w:id="9"/>
      <w:r w:rsidR="000C6829">
        <w:t xml:space="preserve"> </w:t>
      </w:r>
      <w:r w:rsidR="000C6829">
        <w:rPr>
          <w:vertAlign w:val="superscript"/>
        </w:rPr>
        <w:t>16</w:t>
      </w:r>
      <w:r w:rsidR="000C6829">
        <w:t xml:space="preserve"> Tipo de Vigilância:</w:t>
      </w:r>
    </w:p>
    <w:p w:rsidR="006719ED" w:rsidRDefault="006719ED">
      <w:pPr>
        <w:spacing w:line="549" w:lineRule="auto"/>
        <w:sectPr w:rsidR="006719ED">
          <w:pgSz w:w="11900" w:h="16840"/>
          <w:pgMar w:top="1080" w:right="240" w:bottom="1360" w:left="740" w:header="0" w:footer="1161" w:gutter="0"/>
          <w:cols w:space="720"/>
        </w:sectPr>
      </w:pPr>
    </w:p>
    <w:p w:rsidR="006719ED" w:rsidRDefault="000C6829">
      <w:pPr>
        <w:spacing w:before="74"/>
        <w:ind w:left="402"/>
        <w:rPr>
          <w:sz w:val="24"/>
        </w:rPr>
      </w:pPr>
      <w:bookmarkStart w:id="10" w:name="*especificar_os_testes_a_serem_realizado"/>
      <w:bookmarkEnd w:id="10"/>
      <w:r>
        <w:rPr>
          <w:sz w:val="24"/>
        </w:rPr>
        <w:lastRenderedPageBreak/>
        <w:t>*especificar os testes a serem realizados para cada agente a pesquisar, no campo observação</w:t>
      </w:r>
    </w:p>
    <w:p w:rsidR="006719ED" w:rsidRDefault="000C6829">
      <w:pPr>
        <w:spacing w:before="60"/>
        <w:ind w:left="395"/>
        <w:rPr>
          <w:b/>
          <w:sz w:val="24"/>
        </w:rPr>
      </w:pPr>
      <w:bookmarkStart w:id="11" w:name="17_Agentes_a_pesquisar:"/>
      <w:bookmarkEnd w:id="11"/>
      <w:r>
        <w:rPr>
          <w:sz w:val="24"/>
          <w:vertAlign w:val="superscript"/>
        </w:rPr>
        <w:t>17</w:t>
      </w:r>
      <w:r>
        <w:rPr>
          <w:sz w:val="24"/>
        </w:rPr>
        <w:t xml:space="preserve"> </w:t>
      </w:r>
      <w:r>
        <w:rPr>
          <w:b/>
          <w:sz w:val="24"/>
        </w:rPr>
        <w:t>Agentes a pesquisar: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21"/>
        <w:gridCol w:w="2047"/>
        <w:gridCol w:w="279"/>
        <w:gridCol w:w="1730"/>
        <w:gridCol w:w="316"/>
        <w:gridCol w:w="1236"/>
        <w:gridCol w:w="575"/>
        <w:gridCol w:w="1469"/>
        <w:gridCol w:w="652"/>
      </w:tblGrid>
      <w:tr w:rsidR="006719ED">
        <w:trPr>
          <w:trHeight w:val="271"/>
        </w:trPr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:rsidR="006719ED" w:rsidRDefault="000C682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Newcastle</w:t>
            </w:r>
          </w:p>
        </w:tc>
        <w:tc>
          <w:tcPr>
            <w:tcW w:w="621" w:type="dxa"/>
            <w:tcBorders>
              <w:left w:val="nil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385"/>
              </w:tabs>
              <w:ind w:left="65"/>
              <w:rPr>
                <w:sz w:val="24"/>
              </w:rPr>
            </w:pPr>
            <w:r>
              <w:rPr>
                <w:sz w:val="24"/>
              </w:rPr>
              <w:t>(</w:t>
            </w:r>
            <w:r w:rsidR="007A29BB">
              <w:rPr>
                <w:sz w:val="24"/>
              </w:rPr>
              <w:t xml:space="preserve"> x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2047" w:type="dxa"/>
            <w:tcBorders>
              <w:left w:val="single" w:sz="4" w:space="0" w:color="000000"/>
              <w:right w:val="nil"/>
            </w:tcBorders>
          </w:tcPr>
          <w:p w:rsidR="006719ED" w:rsidRDefault="000C6829" w:rsidP="007A29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Influenza Aviária (</w:t>
            </w:r>
            <w:r w:rsidR="007A29BB">
              <w:rPr>
                <w:sz w:val="24"/>
              </w:rPr>
              <w:t>x</w:t>
            </w:r>
          </w:p>
        </w:tc>
        <w:tc>
          <w:tcPr>
            <w:tcW w:w="279" w:type="dxa"/>
            <w:tcBorders>
              <w:left w:val="nil"/>
              <w:right w:val="single" w:sz="4" w:space="0" w:color="000000"/>
            </w:tcBorders>
          </w:tcPr>
          <w:p w:rsidR="006719ED" w:rsidRDefault="000C6829" w:rsidP="007A29B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730" w:type="dxa"/>
            <w:tcBorders>
              <w:left w:val="single" w:sz="4" w:space="0" w:color="000000"/>
              <w:right w:val="nil"/>
            </w:tcBorders>
          </w:tcPr>
          <w:p w:rsidR="006719ED" w:rsidRDefault="000C6829">
            <w:pPr>
              <w:pStyle w:val="TableParagraph"/>
              <w:spacing w:before="15" w:line="236" w:lineRule="exact"/>
            </w:pPr>
            <w:r>
              <w:t>Laringotraqueíte(</w:t>
            </w:r>
          </w:p>
        </w:tc>
        <w:tc>
          <w:tcPr>
            <w:tcW w:w="316" w:type="dxa"/>
            <w:tcBorders>
              <w:left w:val="nil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236" w:type="dxa"/>
            <w:tcBorders>
              <w:left w:val="single" w:sz="4" w:space="0" w:color="000000"/>
              <w:right w:val="nil"/>
            </w:tcBorders>
          </w:tcPr>
          <w:p w:rsidR="006719ED" w:rsidRDefault="000C6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Salmonelas</w:t>
            </w:r>
          </w:p>
        </w:tc>
        <w:tc>
          <w:tcPr>
            <w:tcW w:w="575" w:type="dxa"/>
            <w:tcBorders>
              <w:left w:val="nil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386"/>
              </w:tabs>
              <w:ind w:left="6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469" w:type="dxa"/>
            <w:tcBorders>
              <w:left w:val="single" w:sz="4" w:space="0" w:color="000000"/>
              <w:right w:val="nil"/>
            </w:tcBorders>
          </w:tcPr>
          <w:p w:rsidR="006719ED" w:rsidRDefault="000C682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Micoplasmas</w:t>
            </w:r>
          </w:p>
        </w:tc>
        <w:tc>
          <w:tcPr>
            <w:tcW w:w="652" w:type="dxa"/>
            <w:tcBorders>
              <w:left w:val="nil"/>
              <w:right w:val="single" w:sz="4" w:space="0" w:color="000000"/>
            </w:tcBorders>
          </w:tcPr>
          <w:p w:rsidR="006719ED" w:rsidRDefault="000C6829">
            <w:pPr>
              <w:pStyle w:val="TableParagraph"/>
              <w:tabs>
                <w:tab w:val="left" w:pos="388"/>
              </w:tabs>
              <w:ind w:left="6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</w:tbl>
    <w:p w:rsidR="006719ED" w:rsidRDefault="000C6829">
      <w:pPr>
        <w:spacing w:before="58"/>
        <w:ind w:left="395"/>
        <w:rPr>
          <w:b/>
          <w:sz w:val="24"/>
        </w:rPr>
      </w:pPr>
      <w:bookmarkStart w:id="12" w:name="18_Tipo_de_quantidade_de_Amostras_Colhid"/>
      <w:bookmarkEnd w:id="12"/>
      <w:r>
        <w:rPr>
          <w:sz w:val="24"/>
          <w:vertAlign w:val="superscript"/>
        </w:rPr>
        <w:t>18</w:t>
      </w:r>
      <w:r>
        <w:rPr>
          <w:sz w:val="24"/>
        </w:rPr>
        <w:t xml:space="preserve"> </w:t>
      </w:r>
      <w:r>
        <w:rPr>
          <w:b/>
          <w:sz w:val="24"/>
        </w:rPr>
        <w:t>Tipo de quantidade de Amostras Colhidas (escrever o número de amostras colhidas)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3360"/>
        <w:gridCol w:w="3398"/>
      </w:tblGrid>
      <w:tr w:rsidR="006719ED">
        <w:trPr>
          <w:trHeight w:val="212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Pr="00B55FEB" w:rsidRDefault="000C6829">
            <w:pPr>
              <w:pStyle w:val="TableParagraph"/>
              <w:spacing w:line="193" w:lineRule="exact"/>
              <w:ind w:left="131"/>
              <w:rPr>
                <w:b/>
                <w:bCs/>
                <w:sz w:val="24"/>
              </w:rPr>
            </w:pPr>
            <w:r w:rsidRPr="00B55FEB">
              <w:rPr>
                <w:b/>
                <w:bCs/>
                <w:sz w:val="24"/>
              </w:rPr>
              <w:t>Soros nº</w:t>
            </w:r>
          </w:p>
        </w:tc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Suabes de Cloaca nº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Suabes de traquéia nº</w:t>
            </w:r>
          </w:p>
        </w:tc>
      </w:tr>
      <w:tr w:rsidR="006719ED">
        <w:trPr>
          <w:trHeight w:val="210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1" w:lineRule="exact"/>
              <w:ind w:left="131"/>
              <w:rPr>
                <w:sz w:val="24"/>
              </w:rPr>
            </w:pPr>
            <w:r>
              <w:rPr>
                <w:sz w:val="24"/>
              </w:rPr>
              <w:t>Propé nº</w:t>
            </w:r>
          </w:p>
        </w:tc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1" w:lineRule="exact"/>
              <w:ind w:left="131"/>
              <w:rPr>
                <w:sz w:val="24"/>
              </w:rPr>
            </w:pPr>
            <w:r>
              <w:rPr>
                <w:sz w:val="24"/>
              </w:rPr>
              <w:t>Suabes de Arrasto nº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1" w:lineRule="exact"/>
              <w:ind w:left="131"/>
              <w:rPr>
                <w:sz w:val="24"/>
              </w:rPr>
            </w:pPr>
            <w:r>
              <w:rPr>
                <w:sz w:val="24"/>
              </w:rPr>
              <w:t>Fezes frescas nº</w:t>
            </w:r>
          </w:p>
        </w:tc>
      </w:tr>
      <w:tr w:rsidR="006719ED">
        <w:trPr>
          <w:trHeight w:val="213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3" w:lineRule="exact"/>
              <w:ind w:left="131"/>
              <w:rPr>
                <w:sz w:val="24"/>
              </w:rPr>
            </w:pPr>
            <w:r>
              <w:rPr>
                <w:sz w:val="24"/>
              </w:rPr>
              <w:t>Mecônio nº</w:t>
            </w:r>
          </w:p>
        </w:tc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3" w:lineRule="exact"/>
              <w:ind w:left="131"/>
              <w:rPr>
                <w:sz w:val="24"/>
              </w:rPr>
            </w:pPr>
            <w:r>
              <w:rPr>
                <w:sz w:val="24"/>
              </w:rPr>
              <w:t>Suabes Fundo Caixas nº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3" w:lineRule="exact"/>
              <w:ind w:left="131"/>
              <w:rPr>
                <w:sz w:val="24"/>
              </w:rPr>
            </w:pPr>
            <w:r>
              <w:rPr>
                <w:sz w:val="24"/>
              </w:rPr>
              <w:t>Papel de Caixa Transp. nº</w:t>
            </w:r>
          </w:p>
        </w:tc>
      </w:tr>
      <w:tr w:rsidR="006719ED">
        <w:trPr>
          <w:trHeight w:val="211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1" w:lineRule="exact"/>
              <w:ind w:left="117"/>
              <w:rPr>
                <w:sz w:val="24"/>
              </w:rPr>
            </w:pPr>
            <w:r>
              <w:rPr>
                <w:sz w:val="24"/>
              </w:rPr>
              <w:t>Aves mortas nº</w:t>
            </w:r>
          </w:p>
        </w:tc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1" w:lineRule="exact"/>
              <w:ind w:left="131"/>
              <w:rPr>
                <w:sz w:val="24"/>
              </w:rPr>
            </w:pPr>
            <w:r>
              <w:rPr>
                <w:sz w:val="24"/>
              </w:rPr>
              <w:t>Pintos Mortos nº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1" w:lineRule="exact"/>
              <w:ind w:left="131"/>
              <w:rPr>
                <w:sz w:val="24"/>
              </w:rPr>
            </w:pPr>
            <w:r>
              <w:rPr>
                <w:sz w:val="24"/>
              </w:rPr>
              <w:t>Ovos Férteis nº</w:t>
            </w:r>
          </w:p>
        </w:tc>
      </w:tr>
      <w:tr w:rsidR="006719ED">
        <w:trPr>
          <w:trHeight w:val="212"/>
        </w:trPr>
        <w:tc>
          <w:tcPr>
            <w:tcW w:w="335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3" w:lineRule="exact"/>
              <w:ind w:left="131"/>
              <w:rPr>
                <w:sz w:val="24"/>
              </w:rPr>
            </w:pPr>
            <w:r>
              <w:rPr>
                <w:sz w:val="24"/>
              </w:rPr>
              <w:t>Ovos nº</w:t>
            </w:r>
          </w:p>
        </w:tc>
        <w:tc>
          <w:tcPr>
            <w:tcW w:w="336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3" w:lineRule="exact"/>
              <w:ind w:left="131"/>
              <w:rPr>
                <w:sz w:val="24"/>
              </w:rPr>
            </w:pPr>
            <w:r>
              <w:rPr>
                <w:sz w:val="24"/>
              </w:rPr>
              <w:t>Ovos Bicados nº</w:t>
            </w:r>
          </w:p>
        </w:tc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6719ED">
        <w:trPr>
          <w:trHeight w:val="211"/>
        </w:trPr>
        <w:tc>
          <w:tcPr>
            <w:tcW w:w="10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191" w:lineRule="exact"/>
              <w:ind w:left="131"/>
              <w:rPr>
                <w:sz w:val="24"/>
              </w:rPr>
            </w:pPr>
            <w:r>
              <w:rPr>
                <w:sz w:val="24"/>
              </w:rPr>
              <w:t>Outros (especificar) nº</w:t>
            </w:r>
          </w:p>
        </w:tc>
      </w:tr>
      <w:tr w:rsidR="006719ED">
        <w:trPr>
          <w:trHeight w:val="360"/>
        </w:trPr>
        <w:tc>
          <w:tcPr>
            <w:tcW w:w="10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Órgãos (especificar) nº</w:t>
            </w:r>
          </w:p>
        </w:tc>
      </w:tr>
    </w:tbl>
    <w:p w:rsidR="006719ED" w:rsidRDefault="000C6829">
      <w:pPr>
        <w:spacing w:before="58"/>
        <w:ind w:left="395"/>
        <w:rPr>
          <w:b/>
          <w:sz w:val="24"/>
        </w:rPr>
      </w:pPr>
      <w:bookmarkStart w:id="13" w:name="19_Meio_para_conservação_e_transporte_de"/>
      <w:bookmarkEnd w:id="13"/>
      <w:r>
        <w:rPr>
          <w:sz w:val="24"/>
          <w:vertAlign w:val="superscript"/>
        </w:rPr>
        <w:t>19</w:t>
      </w:r>
      <w:r>
        <w:rPr>
          <w:sz w:val="24"/>
        </w:rPr>
        <w:t xml:space="preserve"> </w:t>
      </w:r>
      <w:r>
        <w:rPr>
          <w:b/>
          <w:sz w:val="24"/>
        </w:rPr>
        <w:t>Meio para conservação e transporte de amostras:</w:t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4110"/>
        <w:gridCol w:w="2378"/>
      </w:tblGrid>
      <w:tr w:rsidR="006719ED">
        <w:trPr>
          <w:trHeight w:val="270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871"/>
              <w:rPr>
                <w:sz w:val="24"/>
              </w:rPr>
            </w:pPr>
            <w:r>
              <w:rPr>
                <w:sz w:val="24"/>
              </w:rPr>
              <w:t xml:space="preserve">Material </w:t>
            </w:r>
            <w:r w:rsidR="004F36EB">
              <w:rPr>
                <w:sz w:val="24"/>
              </w:rPr>
              <w:t>coleta</w:t>
            </w:r>
            <w:r>
              <w:rPr>
                <w:sz w:val="24"/>
              </w:rPr>
              <w:t>do</w:t>
            </w: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1352"/>
              <w:rPr>
                <w:sz w:val="24"/>
              </w:rPr>
            </w:pPr>
            <w:r>
              <w:rPr>
                <w:sz w:val="24"/>
              </w:rPr>
              <w:t>Meio utilizado</w:t>
            </w: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0C6829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Validade</w:t>
            </w:r>
          </w:p>
        </w:tc>
      </w:tr>
      <w:tr w:rsidR="006719ED">
        <w:trPr>
          <w:trHeight w:val="270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19ED">
        <w:trPr>
          <w:trHeight w:val="271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19ED">
        <w:trPr>
          <w:trHeight w:val="270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19ED">
        <w:trPr>
          <w:trHeight w:val="271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19ED">
        <w:trPr>
          <w:trHeight w:val="271"/>
        </w:trPr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</w:tcPr>
          <w:p w:rsidR="006719ED" w:rsidRDefault="006719E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719ED" w:rsidRDefault="000C6829">
      <w:pPr>
        <w:spacing w:before="58"/>
        <w:ind w:left="395"/>
        <w:rPr>
          <w:b/>
          <w:sz w:val="24"/>
        </w:rPr>
      </w:pPr>
      <w:bookmarkStart w:id="14" w:name="Nome_do_laboratório_para_o_qual_o_materi"/>
      <w:bookmarkEnd w:id="14"/>
      <w:r>
        <w:rPr>
          <w:b/>
          <w:sz w:val="24"/>
        </w:rPr>
        <w:t>Nome do laboratório para o qual o material será enviado:</w:t>
      </w:r>
    </w:p>
    <w:p w:rsidR="006719ED" w:rsidRDefault="005D079B">
      <w:pPr>
        <w:pStyle w:val="Corpodetexto"/>
        <w:ind w:left="26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14770" cy="181610"/>
                <wp:effectExtent l="10160" t="13335" r="13970" b="5080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81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19ED" w:rsidRDefault="000C6829">
                            <w:pPr>
                              <w:spacing w:line="275" w:lineRule="exact"/>
                              <w:ind w:left="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Laboratório: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505.1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" filled="f" strokeweight=".5pt">
                <v:textbox inset="0,0,0,0">
                  <w:txbxContent>
                    <w:p w:rsidR="006719ED" w:rsidRDefault="000C6829">
                      <w:pPr>
                        <w:spacing w:line="275" w:lineRule="exact"/>
                        <w:ind w:left="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Laboratório: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19ED" w:rsidRDefault="000C6829">
      <w:pPr>
        <w:spacing w:before="30"/>
        <w:ind w:left="395"/>
        <w:rPr>
          <w:b/>
          <w:sz w:val="24"/>
        </w:rPr>
      </w:pPr>
      <w:bookmarkStart w:id="15" w:name="20_Observações:"/>
      <w:bookmarkEnd w:id="15"/>
      <w:r>
        <w:rPr>
          <w:w w:val="105"/>
          <w:sz w:val="24"/>
          <w:vertAlign w:val="superscript"/>
        </w:rPr>
        <w:t>20</w:t>
      </w:r>
      <w:r>
        <w:rPr>
          <w:w w:val="105"/>
          <w:sz w:val="24"/>
        </w:rPr>
        <w:t xml:space="preserve"> </w:t>
      </w:r>
      <w:r>
        <w:rPr>
          <w:b/>
          <w:w w:val="105"/>
          <w:sz w:val="24"/>
        </w:rPr>
        <w:t>Observações:</w:t>
      </w:r>
    </w:p>
    <w:p w:rsidR="006719ED" w:rsidRDefault="005D079B">
      <w:pPr>
        <w:pStyle w:val="Corpodetexto"/>
        <w:ind w:left="2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21120" cy="890270"/>
                <wp:effectExtent l="635" t="0" r="0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890270"/>
                          <a:chOff x="0" y="0"/>
                          <a:chExt cx="10112" cy="140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12" cy="1402"/>
                          </a:xfrm>
                          <a:custGeom>
                            <a:avLst/>
                            <a:gdLst>
                              <a:gd name="T0" fmla="*/ 10112 w 10112"/>
                              <a:gd name="T1" fmla="*/ 0 h 1402"/>
                              <a:gd name="T2" fmla="*/ 10102 w 10112"/>
                              <a:gd name="T3" fmla="*/ 0 h 1402"/>
                              <a:gd name="T4" fmla="*/ 10102 w 10112"/>
                              <a:gd name="T5" fmla="*/ 12 h 1402"/>
                              <a:gd name="T6" fmla="*/ 10102 w 10112"/>
                              <a:gd name="T7" fmla="*/ 1390 h 1402"/>
                              <a:gd name="T8" fmla="*/ 10 w 10112"/>
                              <a:gd name="T9" fmla="*/ 1390 h 1402"/>
                              <a:gd name="T10" fmla="*/ 10 w 10112"/>
                              <a:gd name="T11" fmla="*/ 12 h 1402"/>
                              <a:gd name="T12" fmla="*/ 10102 w 10112"/>
                              <a:gd name="T13" fmla="*/ 12 h 1402"/>
                              <a:gd name="T14" fmla="*/ 10102 w 10112"/>
                              <a:gd name="T15" fmla="*/ 0 h 1402"/>
                              <a:gd name="T16" fmla="*/ 0 w 10112"/>
                              <a:gd name="T17" fmla="*/ 0 h 1402"/>
                              <a:gd name="T18" fmla="*/ 0 w 10112"/>
                              <a:gd name="T19" fmla="*/ 1402 h 1402"/>
                              <a:gd name="T20" fmla="*/ 10112 w 10112"/>
                              <a:gd name="T21" fmla="*/ 1402 h 1402"/>
                              <a:gd name="T22" fmla="*/ 10112 w 10112"/>
                              <a:gd name="T23" fmla="*/ 0 h 1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12" h="1402">
                                <a:moveTo>
                                  <a:pt x="10112" y="0"/>
                                </a:moveTo>
                                <a:lnTo>
                                  <a:pt x="10102" y="0"/>
                                </a:lnTo>
                                <a:lnTo>
                                  <a:pt x="10102" y="12"/>
                                </a:lnTo>
                                <a:lnTo>
                                  <a:pt x="10102" y="1390"/>
                                </a:lnTo>
                                <a:lnTo>
                                  <a:pt x="10" y="1390"/>
                                </a:lnTo>
                                <a:lnTo>
                                  <a:pt x="10" y="12"/>
                                </a:lnTo>
                                <a:lnTo>
                                  <a:pt x="10102" y="12"/>
                                </a:lnTo>
                                <a:lnTo>
                                  <a:pt x="10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2"/>
                                </a:lnTo>
                                <a:lnTo>
                                  <a:pt x="10112" y="1402"/>
                                </a:lnTo>
                                <a:lnTo>
                                  <a:pt x="10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AD439" id="Group 4" o:spid="_x0000_s1026" style="width:505.6pt;height:70.1pt;mso-position-horizontal-relative:char;mso-position-vertical-relative:line" coordsize="10112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">
                <v:shape id="Freeform 5" o:spid="_x0000_s1027" style="position:absolute;width:10112;height:1402;visibility:visible;mso-wrap-style:square;v-text-anchor:top" coordsize="1011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" path="m10112,r-10,l10102,12r,1378l10,1390,10,12r10092,l10102,,,,,1402r10112,l10112,xe" fillcolor="black" stroked="f">
                  <v:path arrowok="t" o:connecttype="custom" o:connectlocs="10112,0;10102,0;10102,12;10102,1390;10,1390;10,12;10102,12;10102,0;0,0;0,1402;10112,1402;10112,0" o:connectangles="0,0,0,0,0,0,0,0,0,0,0,0"/>
                </v:shape>
                <w10:anchorlock/>
              </v:group>
            </w:pict>
          </mc:Fallback>
        </mc:AlternateContent>
      </w:r>
    </w:p>
    <w:p w:rsidR="006719ED" w:rsidRDefault="006719ED">
      <w:pPr>
        <w:pStyle w:val="Corpodetexto"/>
        <w:spacing w:before="2"/>
        <w:ind w:left="0"/>
        <w:rPr>
          <w:b/>
          <w:sz w:val="26"/>
        </w:rPr>
      </w:pPr>
    </w:p>
    <w:p w:rsidR="007A6609" w:rsidRDefault="007A6609" w:rsidP="007A6609">
      <w:pPr>
        <w:pStyle w:val="TableParagraph"/>
        <w:spacing w:before="102" w:line="240" w:lineRule="auto"/>
        <w:ind w:left="8"/>
        <w:jc w:val="center"/>
      </w:pPr>
    </w:p>
    <w:p w:rsidR="007A6609" w:rsidRDefault="007A6609" w:rsidP="007A6609">
      <w:pPr>
        <w:pStyle w:val="TableParagraph"/>
        <w:spacing w:before="102" w:line="240" w:lineRule="auto"/>
        <w:ind w:left="8"/>
        <w:jc w:val="center"/>
      </w:pPr>
      <w:r>
        <w:t>Médico Veterinário Oficial</w:t>
      </w:r>
    </w:p>
    <w:p w:rsidR="007A6609" w:rsidRDefault="007A6609" w:rsidP="007A6609">
      <w:pPr>
        <w:pStyle w:val="TableParagraph"/>
        <w:spacing w:before="102" w:line="240" w:lineRule="auto"/>
        <w:ind w:left="8"/>
        <w:jc w:val="center"/>
      </w:pPr>
    </w:p>
    <w:p w:rsidR="007A6609" w:rsidRDefault="007A6609" w:rsidP="007A6609">
      <w:pPr>
        <w:pStyle w:val="TableParagraph"/>
        <w:tabs>
          <w:tab w:val="left" w:pos="4499"/>
        </w:tabs>
        <w:spacing w:before="1" w:line="252" w:lineRule="exact"/>
        <w:ind w:left="2"/>
        <w:jc w:val="center"/>
      </w:pPr>
      <w:r>
        <w:t xml:space="preserve">Nome: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609" w:rsidRDefault="007A6609" w:rsidP="007A6609">
      <w:pPr>
        <w:pStyle w:val="TableParagraph"/>
        <w:tabs>
          <w:tab w:val="left" w:pos="2658"/>
        </w:tabs>
        <w:spacing w:line="252" w:lineRule="exact"/>
        <w:ind w:left="156"/>
      </w:pPr>
      <w:r>
        <w:rPr>
          <w:spacing w:val="-4"/>
        </w:rPr>
        <w:t xml:space="preserve">                                                                                            CRMV:</w:t>
      </w:r>
    </w:p>
    <w:p w:rsidR="007A6609" w:rsidRDefault="007A6609" w:rsidP="007A6609">
      <w:pPr>
        <w:pStyle w:val="TableParagraph"/>
        <w:spacing w:line="240" w:lineRule="auto"/>
        <w:ind w:left="0"/>
        <w:rPr>
          <w:b/>
        </w:rPr>
      </w:pPr>
    </w:p>
    <w:p w:rsidR="006719ED" w:rsidRDefault="007A6609" w:rsidP="007A6609">
      <w:pPr>
        <w:jc w:val="center"/>
        <w:sectPr w:rsidR="006719ED">
          <w:pgSz w:w="11900" w:h="16840"/>
          <w:pgMar w:top="720" w:right="240" w:bottom="1360" w:left="740" w:header="0" w:footer="1161" w:gutter="0"/>
          <w:cols w:space="720"/>
        </w:sectPr>
      </w:pPr>
      <w:r>
        <w:t>Assinatura / Carimbo</w:t>
      </w:r>
    </w:p>
    <w:p w:rsidR="006719ED" w:rsidRDefault="000C6829">
      <w:pPr>
        <w:spacing w:before="64"/>
        <w:ind w:left="390" w:right="653"/>
        <w:rPr>
          <w:b/>
          <w:sz w:val="24"/>
        </w:rPr>
      </w:pPr>
      <w:r>
        <w:rPr>
          <w:b/>
          <w:sz w:val="24"/>
        </w:rPr>
        <w:lastRenderedPageBreak/>
        <w:t xml:space="preserve">INSTRUTIVO </w:t>
      </w:r>
      <w:r>
        <w:rPr>
          <w:b/>
          <w:spacing w:val="-5"/>
          <w:sz w:val="24"/>
        </w:rPr>
        <w:t xml:space="preserve">PARA </w:t>
      </w:r>
      <w:r>
        <w:rPr>
          <w:b/>
          <w:sz w:val="24"/>
        </w:rPr>
        <w:t xml:space="preserve">PREENCHIMENTO DO FORMULÁRIO DE </w:t>
      </w:r>
      <w:r w:rsidR="004F36EB">
        <w:rPr>
          <w:b/>
          <w:spacing w:val="-3"/>
          <w:sz w:val="24"/>
        </w:rPr>
        <w:t>COLETA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EM </w:t>
      </w:r>
      <w:r>
        <w:rPr>
          <w:b/>
          <w:spacing w:val="-9"/>
          <w:sz w:val="24"/>
        </w:rPr>
        <w:t xml:space="preserve">AVES </w:t>
      </w:r>
      <w:r>
        <w:rPr>
          <w:b/>
          <w:sz w:val="24"/>
        </w:rPr>
        <w:t xml:space="preserve">E ENVIO DE </w:t>
      </w:r>
      <w:r>
        <w:rPr>
          <w:b/>
          <w:spacing w:val="-3"/>
          <w:sz w:val="24"/>
        </w:rPr>
        <w:t xml:space="preserve">MATERIAL </w:t>
      </w:r>
      <w:r>
        <w:rPr>
          <w:b/>
          <w:sz w:val="24"/>
        </w:rPr>
        <w:t xml:space="preserve">AO </w:t>
      </w:r>
      <w:r>
        <w:rPr>
          <w:b/>
          <w:spacing w:val="-3"/>
          <w:sz w:val="24"/>
        </w:rPr>
        <w:t xml:space="preserve">LABORATÓRIO </w:t>
      </w:r>
      <w:r>
        <w:rPr>
          <w:b/>
          <w:spacing w:val="-6"/>
          <w:sz w:val="24"/>
        </w:rPr>
        <w:t xml:space="preserve">PARA </w:t>
      </w:r>
      <w:r>
        <w:rPr>
          <w:b/>
          <w:sz w:val="24"/>
        </w:rPr>
        <w:t xml:space="preserve">VIGILÂNCIA </w:t>
      </w:r>
      <w:r>
        <w:rPr>
          <w:b/>
          <w:spacing w:val="-11"/>
          <w:sz w:val="24"/>
        </w:rPr>
        <w:t xml:space="preserve">ATIVA </w:t>
      </w:r>
      <w:r>
        <w:rPr>
          <w:b/>
          <w:sz w:val="24"/>
        </w:rPr>
        <w:t xml:space="preserve">EM </w:t>
      </w:r>
      <w:r>
        <w:rPr>
          <w:b/>
          <w:spacing w:val="-7"/>
          <w:sz w:val="24"/>
        </w:rPr>
        <w:t xml:space="preserve">AVES- </w:t>
      </w:r>
      <w:r>
        <w:rPr>
          <w:b/>
          <w:sz w:val="24"/>
        </w:rPr>
        <w:t>PESA</w:t>
      </w:r>
    </w:p>
    <w:p w:rsidR="006719ED" w:rsidRDefault="000C6829">
      <w:pPr>
        <w:pStyle w:val="Ttulo2"/>
        <w:jc w:val="both"/>
      </w:pPr>
      <w:r>
        <w:t>A – PREENCHIMENTO:</w:t>
      </w:r>
    </w:p>
    <w:p w:rsidR="006719ED" w:rsidRDefault="000C6829">
      <w:pPr>
        <w:pStyle w:val="Corpodetexto"/>
        <w:ind w:right="615"/>
        <w:jc w:val="both"/>
      </w:pPr>
      <w:r>
        <w:t>Este formulário deverá ser utilizado sempre que for realizada vigilância ativa em aves, de acordo com o PNSA. Em caso de suspeita de ocorrência de enfermidades, deve ser utilizado o Formulário deInvestigação de Doenças (Inicial) – FORM IN.</w:t>
      </w:r>
    </w:p>
    <w:p w:rsidR="006719ED" w:rsidRDefault="000C6829">
      <w:pPr>
        <w:pStyle w:val="Ttulo2"/>
        <w:spacing w:before="1"/>
        <w:jc w:val="both"/>
      </w:pPr>
      <w:r>
        <w:t>B – ENVIO:</w:t>
      </w:r>
    </w:p>
    <w:p w:rsidR="006719ED" w:rsidRDefault="000C6829">
      <w:pPr>
        <w:pStyle w:val="Corpodetexto"/>
        <w:spacing w:line="252" w:lineRule="exact"/>
        <w:jc w:val="both"/>
      </w:pPr>
      <w:r>
        <w:t>Esse formulário deverá ser enviado ao laboratório, acompanhado as amostras laboratoriais colhidas.</w:t>
      </w:r>
    </w:p>
    <w:p w:rsidR="006719ED" w:rsidRDefault="000C6829">
      <w:pPr>
        <w:pStyle w:val="Ttulo2"/>
        <w:spacing w:before="1"/>
        <w:jc w:val="both"/>
      </w:pPr>
      <w:r>
        <w:t>C – PREENCHIMENTO DOS CAMPOS:</w:t>
      </w:r>
    </w:p>
    <w:p w:rsidR="006719ED" w:rsidRDefault="000C6829">
      <w:pPr>
        <w:pStyle w:val="Corpodetexto"/>
        <w:ind w:right="653"/>
      </w:pPr>
      <w:r>
        <w:t>Segue abaixo a instrução para preenchimento de determinados itens que necessitam de maiores explicações. Identificação da amostra</w:t>
      </w:r>
    </w:p>
    <w:p w:rsidR="006719ED" w:rsidRDefault="000C6829">
      <w:pPr>
        <w:pStyle w:val="Corpodetexto"/>
      </w:pPr>
      <w:r>
        <w:rPr>
          <w:b/>
        </w:rPr>
        <w:t xml:space="preserve">Campo 1 </w:t>
      </w:r>
      <w:r>
        <w:t xml:space="preserve">– Preencher o país de origem, quando for realizada </w:t>
      </w:r>
      <w:r w:rsidR="004F36EB">
        <w:t>coleta</w:t>
      </w:r>
      <w:r>
        <w:t xml:space="preserve"> de material em aves e materiais genéticos importados.</w:t>
      </w:r>
    </w:p>
    <w:p w:rsidR="006719ED" w:rsidRDefault="000C6829">
      <w:pPr>
        <w:pStyle w:val="Corpodetexto"/>
        <w:ind w:right="620"/>
        <w:jc w:val="both"/>
      </w:pPr>
      <w:r>
        <w:rPr>
          <w:b/>
        </w:rPr>
        <w:t xml:space="preserve">Campo 2 </w:t>
      </w:r>
      <w:r>
        <w:t xml:space="preserve">– Preencher o responsável pela </w:t>
      </w:r>
      <w:r w:rsidR="004F36EB">
        <w:t>coleta</w:t>
      </w:r>
      <w:r>
        <w:t xml:space="preserve"> do material, indicando o órgão que realizou a </w:t>
      </w:r>
      <w:r w:rsidR="004F36EB">
        <w:t>coleta</w:t>
      </w:r>
      <w:r>
        <w:t xml:space="preserve">, entre eles: Órgão Estadual de Defesa Sanitária Animal, SEDESA, VIGIAGRO ou RT (quando realizada </w:t>
      </w:r>
      <w:r w:rsidR="004F36EB">
        <w:t>coleta</w:t>
      </w:r>
      <w:r>
        <w:t xml:space="preserve"> para certificação sanitária de salmonelas e micoplasmas).</w:t>
      </w:r>
    </w:p>
    <w:p w:rsidR="006719ED" w:rsidRDefault="000C6829">
      <w:pPr>
        <w:pStyle w:val="Corpodetexto"/>
        <w:spacing w:before="1" w:line="252" w:lineRule="exact"/>
        <w:jc w:val="both"/>
      </w:pPr>
      <w:r>
        <w:t>Identificação do estabelecimento avícola</w:t>
      </w:r>
    </w:p>
    <w:p w:rsidR="006719ED" w:rsidRDefault="000C6829">
      <w:pPr>
        <w:pStyle w:val="Corpodetexto"/>
        <w:ind w:right="653"/>
      </w:pPr>
      <w:r>
        <w:rPr>
          <w:b/>
        </w:rPr>
        <w:t xml:space="preserve">Campo 3 </w:t>
      </w:r>
      <w:r>
        <w:t xml:space="preserve">– Preencher o nome do estabelecimento avícola, ou do incubatório quando for o caso. Em caso de </w:t>
      </w:r>
      <w:r w:rsidR="004F36EB">
        <w:t>coleta</w:t>
      </w:r>
      <w:r>
        <w:t xml:space="preserve"> em propriedades não comerciais, deve ser descrito os dados da referida propriedade. Para as</w:t>
      </w:r>
    </w:p>
    <w:p w:rsidR="006719ED" w:rsidRDefault="004F36EB">
      <w:pPr>
        <w:pStyle w:val="Corpodetexto"/>
        <w:ind w:right="653"/>
      </w:pPr>
      <w:r>
        <w:t>coleta</w:t>
      </w:r>
      <w:r w:rsidR="000C6829">
        <w:t>s em sítios de aves migratórias, deve ser descrito o nome do referido sítio e, caso tenham sido colhidos materiais das aves residentes nas propriedades de subsistência ao redor dos sítios, deve ser</w:t>
      </w:r>
    </w:p>
    <w:p w:rsidR="006719ED" w:rsidRDefault="000C6829">
      <w:pPr>
        <w:pStyle w:val="Corpodetexto"/>
      </w:pPr>
      <w:r>
        <w:t>indicado também o nome da propriedade.</w:t>
      </w:r>
    </w:p>
    <w:p w:rsidR="006719ED" w:rsidRDefault="000C6829">
      <w:pPr>
        <w:pStyle w:val="Corpodetexto"/>
      </w:pPr>
      <w:r>
        <w:rPr>
          <w:b/>
        </w:rPr>
        <w:t xml:space="preserve">Campo 4 </w:t>
      </w:r>
      <w:r>
        <w:t>– Preencher o nº do registro do estabelecimento no órgão oficial responsável pelo seu registro. Para estabelecimentos de criação de emas deve ser colocado também o nº de registro no IBAMA.</w:t>
      </w:r>
    </w:p>
    <w:p w:rsidR="006719ED" w:rsidRDefault="000C6829">
      <w:pPr>
        <w:pStyle w:val="Corpodetexto"/>
        <w:ind w:right="653"/>
      </w:pPr>
      <w:r>
        <w:rPr>
          <w:b/>
        </w:rPr>
        <w:t xml:space="preserve">Campo 5 </w:t>
      </w:r>
      <w:r>
        <w:t>– Preencher o nome da empresa Avícola. Caso a propriedade for integrada, deve ser descrito o nome da empresa integradora.</w:t>
      </w:r>
    </w:p>
    <w:p w:rsidR="006719ED" w:rsidRDefault="000C6829">
      <w:pPr>
        <w:pStyle w:val="Corpodetexto"/>
        <w:ind w:right="653"/>
      </w:pPr>
      <w:r>
        <w:rPr>
          <w:b/>
        </w:rPr>
        <w:t xml:space="preserve">Campo 6 </w:t>
      </w:r>
      <w:r>
        <w:t>– Preencher o endereço completo e os telefones da empresa avícola proprietária do estabelecimento. Caso a propriedade for integrada, devem ser descritos os dados da empresa</w:t>
      </w:r>
      <w:r>
        <w:rPr>
          <w:spacing w:val="-10"/>
        </w:rPr>
        <w:t xml:space="preserve"> </w:t>
      </w:r>
      <w:r>
        <w:t>integradora.</w:t>
      </w:r>
    </w:p>
    <w:p w:rsidR="006719ED" w:rsidRDefault="000C6829">
      <w:pPr>
        <w:pStyle w:val="Ttulo2"/>
      </w:pPr>
      <w:r>
        <w:t>Identificação do Lote de Aves</w:t>
      </w:r>
    </w:p>
    <w:p w:rsidR="006719ED" w:rsidRDefault="000C6829">
      <w:pPr>
        <w:pStyle w:val="Corpodetexto"/>
        <w:ind w:right="614"/>
        <w:jc w:val="both"/>
      </w:pPr>
      <w:r>
        <w:rPr>
          <w:b/>
        </w:rPr>
        <w:t xml:space="preserve">Campo 7 </w:t>
      </w:r>
      <w:r>
        <w:t xml:space="preserve">– Preencher a idade do lote, especificando como está representada, em dias ou semanas. Em caso de aves de subsistência com várias idades na mesma propriedade, colocar o intervalo de idade das aves as quais foram utilizadas para </w:t>
      </w:r>
      <w:r w:rsidR="004F36EB">
        <w:t>coleta</w:t>
      </w:r>
      <w:r>
        <w:t xml:space="preserve"> de materiais (Ex.:de 15 a 60 semanas).</w:t>
      </w:r>
    </w:p>
    <w:p w:rsidR="006719ED" w:rsidRDefault="000C6829">
      <w:pPr>
        <w:pStyle w:val="Corpodetexto"/>
        <w:spacing w:before="1"/>
        <w:ind w:right="631"/>
        <w:jc w:val="both"/>
      </w:pPr>
      <w:r>
        <w:rPr>
          <w:b/>
        </w:rPr>
        <w:t xml:space="preserve">Campo 8 </w:t>
      </w:r>
      <w:r>
        <w:t>– Preencher o nº de aves presentes no lote. Em caso de aves de subsistência, colocar o nº de todas as aves presentes no local.</w:t>
      </w:r>
    </w:p>
    <w:p w:rsidR="006719ED" w:rsidRDefault="000C6829">
      <w:pPr>
        <w:pStyle w:val="Corpodetexto"/>
        <w:ind w:right="628"/>
        <w:jc w:val="both"/>
      </w:pPr>
      <w:r>
        <w:rPr>
          <w:b/>
        </w:rPr>
        <w:t xml:space="preserve">Campo 9 </w:t>
      </w:r>
      <w:r>
        <w:t>– Preencher o nº total de aves presentes no estabelecimento avícola, incluindo todos os lotes. Em caso de aves de subsistência repetir o nº utilizado no campo 8.</w:t>
      </w:r>
    </w:p>
    <w:p w:rsidR="006719ED" w:rsidRDefault="000C6829">
      <w:pPr>
        <w:pStyle w:val="Corpodetexto"/>
        <w:spacing w:line="252" w:lineRule="exact"/>
        <w:jc w:val="both"/>
      </w:pPr>
      <w:r>
        <w:t>Tipo de Aves</w:t>
      </w:r>
    </w:p>
    <w:p w:rsidR="006719ED" w:rsidRDefault="000C6829">
      <w:pPr>
        <w:pStyle w:val="Corpodetexto"/>
        <w:ind w:right="624"/>
        <w:jc w:val="both"/>
      </w:pPr>
      <w:r>
        <w:rPr>
          <w:b/>
        </w:rPr>
        <w:t xml:space="preserve">Campo 10 </w:t>
      </w:r>
      <w:r>
        <w:t xml:space="preserve">– Marcar um “X” no campo correspondente ao tipo de ave do estabelecimento. As aves silvestres e migratórias devem ser marcadas no mesmo campo. Em caso de aves de subsistência, marcar os tipos de aves as quais foram utilizadas para </w:t>
      </w:r>
      <w:r w:rsidR="004F36EB">
        <w:t>coleta</w:t>
      </w:r>
      <w:r>
        <w:t xml:space="preserve"> de materiais. Em caso de </w:t>
      </w:r>
      <w:r w:rsidR="004F36EB">
        <w:t>coleta</w:t>
      </w:r>
      <w:r>
        <w:t xml:space="preserve"> de materiais em outro tipo não especificado,marcar o campo “Outros” e especificar qual é o tipo.</w:t>
      </w:r>
    </w:p>
    <w:p w:rsidR="006719ED" w:rsidRDefault="000C6829">
      <w:pPr>
        <w:pStyle w:val="Corpodetexto"/>
        <w:jc w:val="both"/>
      </w:pPr>
      <w:r>
        <w:t>Tipo de exploração de aves</w:t>
      </w:r>
    </w:p>
    <w:p w:rsidR="006719ED" w:rsidRDefault="000C6829">
      <w:pPr>
        <w:pStyle w:val="Corpodetexto"/>
        <w:spacing w:before="1"/>
        <w:ind w:right="617"/>
        <w:jc w:val="both"/>
      </w:pPr>
      <w:r>
        <w:rPr>
          <w:b/>
        </w:rPr>
        <w:t xml:space="preserve">Campo </w:t>
      </w:r>
      <w:r>
        <w:rPr>
          <w:b/>
          <w:spacing w:val="-7"/>
        </w:rPr>
        <w:t xml:space="preserve">11 </w:t>
      </w:r>
      <w:r>
        <w:t>– Primeiro deve ser marcado um “X” no campo que indica se o estabelecimento corresponde a uma granja ou um incubatório. Depois, deve ser marcado outro “X” indicando o tipo de exploração do estabelecimento. Caso tenha sido marcado “incubatório”, o tipo de exploração deverá ser indicado conforme consta nas</w:t>
      </w:r>
      <w:r>
        <w:rPr>
          <w:spacing w:val="-39"/>
        </w:rPr>
        <w:t xml:space="preserve"> </w:t>
      </w:r>
      <w:r>
        <w:t>categorias de estabelecimentos descritas na legislação de registro de estabelecimentios ex: Incubatório / Matrizes – indica o estabelecimento importador, exportador e produtor de aves de 1 dia de aves de corte e postura</w:t>
      </w:r>
      <w:r>
        <w:rPr>
          <w:spacing w:val="-26"/>
        </w:rPr>
        <w:t xml:space="preserve"> </w:t>
      </w:r>
      <w:r>
        <w:t>comerciais.</w:t>
      </w:r>
    </w:p>
    <w:p w:rsidR="006719ED" w:rsidRDefault="000C6829">
      <w:pPr>
        <w:pStyle w:val="Corpodetexto"/>
        <w:ind w:right="625"/>
        <w:jc w:val="both"/>
      </w:pPr>
      <w:r>
        <w:t>Em caso do estabelecimento pertencer a outro tipo de exploração, marcar o campo “Outros” e especificar qual é o tipo.</w:t>
      </w:r>
    </w:p>
    <w:p w:rsidR="006719ED" w:rsidRDefault="000C6829">
      <w:pPr>
        <w:pStyle w:val="Corpodetexto"/>
        <w:jc w:val="both"/>
      </w:pPr>
      <w:r>
        <w:t>Utilização de Vacina contra Doença de Newcastle</w:t>
      </w:r>
    </w:p>
    <w:p w:rsidR="006719ED" w:rsidRDefault="000C6829">
      <w:pPr>
        <w:pStyle w:val="Corpodetexto"/>
        <w:ind w:right="623"/>
        <w:jc w:val="both"/>
      </w:pPr>
      <w:r>
        <w:rPr>
          <w:b/>
        </w:rPr>
        <w:t xml:space="preserve">Campo 12 </w:t>
      </w:r>
      <w:r>
        <w:t>– Marcar um “X” no campo correspondente á situação do estabelecimento quanto a utilização de vacina para Newcastle. Caso tenha sido realizada vacinação com vacinas vivas e inativadas, devem ser marcados os dois campos correspondentes.</w:t>
      </w:r>
    </w:p>
    <w:p w:rsidR="006719ED" w:rsidRDefault="000C6829">
      <w:pPr>
        <w:pStyle w:val="Corpodetexto"/>
        <w:ind w:right="622"/>
        <w:jc w:val="both"/>
      </w:pPr>
      <w:r>
        <w:rPr>
          <w:b/>
        </w:rPr>
        <w:t xml:space="preserve">Campo 13 </w:t>
      </w:r>
      <w:r>
        <w:t>– Preencher a data em que foi realizada a última vacinação, independente se foi utilizada vacina viva ou inativada.</w:t>
      </w:r>
    </w:p>
    <w:p w:rsidR="006719ED" w:rsidRDefault="000C6829">
      <w:pPr>
        <w:pStyle w:val="Corpodetexto"/>
        <w:spacing w:line="252" w:lineRule="exact"/>
        <w:ind w:left="0" w:right="1345"/>
        <w:jc w:val="right"/>
      </w:pPr>
      <w:r>
        <w:t>5</w:t>
      </w:r>
    </w:p>
    <w:p w:rsidR="006719ED" w:rsidRDefault="006719ED">
      <w:pPr>
        <w:spacing w:line="252" w:lineRule="exact"/>
        <w:jc w:val="right"/>
        <w:sectPr w:rsidR="006719ED">
          <w:footerReference w:type="default" r:id="rId9"/>
          <w:pgSz w:w="11900" w:h="16840"/>
          <w:pgMar w:top="1040" w:right="240" w:bottom="940" w:left="740" w:header="0" w:footer="745" w:gutter="0"/>
          <w:cols w:space="720"/>
        </w:sectPr>
      </w:pPr>
    </w:p>
    <w:p w:rsidR="006719ED" w:rsidRDefault="000C6829">
      <w:pPr>
        <w:pStyle w:val="Corpodetexto"/>
        <w:spacing w:before="66" w:line="252" w:lineRule="exact"/>
        <w:jc w:val="both"/>
      </w:pPr>
      <w:r>
        <w:lastRenderedPageBreak/>
        <w:t>Utilização de Vacina contra Salmonella Enteritidis</w:t>
      </w:r>
    </w:p>
    <w:p w:rsidR="006719ED" w:rsidRDefault="000C6829">
      <w:pPr>
        <w:pStyle w:val="Corpodetexto"/>
        <w:ind w:right="616"/>
        <w:jc w:val="both"/>
      </w:pPr>
      <w:r>
        <w:rPr>
          <w:b/>
        </w:rPr>
        <w:t xml:space="preserve">Campo 14 </w:t>
      </w:r>
      <w:r>
        <w:t>– Marcar um “X” no campo correspondente a situação do estabelecimento quanto a utilização de vacina para Salmonella Enteritidis. Caso tenha sido realizada vacinação com vacinas vivas e inativadas, devem ser marcados os dois campo correspondentes.</w:t>
      </w:r>
    </w:p>
    <w:p w:rsidR="006719ED" w:rsidRDefault="000C6829">
      <w:pPr>
        <w:pStyle w:val="Corpodetexto"/>
        <w:spacing w:before="1"/>
        <w:ind w:right="622"/>
        <w:jc w:val="both"/>
      </w:pPr>
      <w:r>
        <w:rPr>
          <w:b/>
        </w:rPr>
        <w:t xml:space="preserve">Campo 15 </w:t>
      </w:r>
      <w:r>
        <w:t>– Preencher a data em que foi realizada a última vacinação, independente se foi utilizada vacina viva ou inativada.</w:t>
      </w:r>
    </w:p>
    <w:p w:rsidR="006719ED" w:rsidRDefault="000C6829">
      <w:pPr>
        <w:pStyle w:val="Corpodetexto"/>
        <w:spacing w:line="252" w:lineRule="exact"/>
        <w:jc w:val="both"/>
      </w:pPr>
      <w:r>
        <w:t>Tipo de Vigilância</w:t>
      </w:r>
    </w:p>
    <w:p w:rsidR="006719ED" w:rsidRDefault="000C6829">
      <w:pPr>
        <w:pStyle w:val="Corpodetexto"/>
        <w:spacing w:line="252" w:lineRule="exact"/>
        <w:jc w:val="both"/>
      </w:pPr>
      <w:r>
        <w:rPr>
          <w:b/>
        </w:rPr>
        <w:t xml:space="preserve">Campo 16 </w:t>
      </w:r>
      <w:r>
        <w:t>– Marcar um “X” no campo correspondente ao tipo de vigilância que está sendo realizada.</w:t>
      </w:r>
    </w:p>
    <w:p w:rsidR="006719ED" w:rsidRDefault="000C6829">
      <w:pPr>
        <w:pStyle w:val="Corpodetexto"/>
        <w:spacing w:before="1"/>
        <w:ind w:right="620"/>
        <w:jc w:val="both"/>
      </w:pPr>
      <w:r>
        <w:t>Em caso de exportação, deve ser colocada no campo 20 “observações” o tipo de teste laboratorial que deve ser realizado, para cada agente a ser pesquisado, caso esteja especificado no Certificado Zoossanitário Internacional – CZI.</w:t>
      </w:r>
    </w:p>
    <w:p w:rsidR="006719ED" w:rsidRDefault="000C6829">
      <w:pPr>
        <w:pStyle w:val="Corpodetexto"/>
        <w:spacing w:line="252" w:lineRule="exact"/>
        <w:jc w:val="both"/>
      </w:pPr>
      <w:r>
        <w:t>Agentes a pesquisar</w:t>
      </w:r>
    </w:p>
    <w:p w:rsidR="006719ED" w:rsidRDefault="000C6829">
      <w:pPr>
        <w:pStyle w:val="Corpodetexto"/>
        <w:spacing w:before="1"/>
        <w:ind w:right="626"/>
        <w:jc w:val="both"/>
      </w:pPr>
      <w:r>
        <w:rPr>
          <w:b/>
        </w:rPr>
        <w:t xml:space="preserve">Campo 17 </w:t>
      </w:r>
      <w:r>
        <w:t>– Marcar um “X” nos campos correspondentes aos agentes que devem ser analisados, de acordo com o propósito e a finalidade da vigilância que será realizada, instituída pelo PNSA.</w:t>
      </w:r>
    </w:p>
    <w:p w:rsidR="006719ED" w:rsidRDefault="000C6829">
      <w:pPr>
        <w:pStyle w:val="Corpodetexto"/>
        <w:spacing w:line="252" w:lineRule="exact"/>
        <w:jc w:val="both"/>
      </w:pPr>
      <w:r>
        <w:t>Tipo de quantidade de Amostras Colhidas</w:t>
      </w:r>
    </w:p>
    <w:p w:rsidR="006719ED" w:rsidRDefault="000C6829">
      <w:pPr>
        <w:pStyle w:val="Corpodetexto"/>
        <w:ind w:right="622"/>
        <w:jc w:val="both"/>
      </w:pPr>
      <w:r>
        <w:rPr>
          <w:b/>
        </w:rPr>
        <w:t xml:space="preserve">Campo 18 </w:t>
      </w:r>
      <w:r>
        <w:t xml:space="preserve">– Marcar um “X” nos campos correspondentes às amostras que serão colhidas, adicionando ao lado a quantidade de cada um desse material colhido. Em caso de </w:t>
      </w:r>
      <w:r w:rsidR="004F36EB">
        <w:t>coleta</w:t>
      </w:r>
      <w:r>
        <w:t xml:space="preserve"> de outros materiais que não constam na lista, marcar o campo “Outros” e especificar qual é o tipo.Caso esteja especificado o CZI.</w:t>
      </w:r>
    </w:p>
    <w:p w:rsidR="006719ED" w:rsidRDefault="000C6829">
      <w:pPr>
        <w:pStyle w:val="Corpodetexto"/>
        <w:spacing w:before="1" w:line="252" w:lineRule="exact"/>
        <w:jc w:val="both"/>
      </w:pPr>
      <w:r>
        <w:t>Meio para conservação e transporte de amostras</w:t>
      </w:r>
    </w:p>
    <w:p w:rsidR="006719ED" w:rsidRDefault="000C6829">
      <w:pPr>
        <w:pStyle w:val="Corpodetexto"/>
      </w:pPr>
      <w:r>
        <w:rPr>
          <w:b/>
        </w:rPr>
        <w:t xml:space="preserve">Campo 19 </w:t>
      </w:r>
      <w:r>
        <w:t>– Preencher para cada tipo de material colhido, conforme descrito no campo 18, o meio utilizado para conservação e transporte do material (exemplo: MEM, caldo Frey, etc) bem como as suas datas de validades.</w:t>
      </w:r>
    </w:p>
    <w:p w:rsidR="006719ED" w:rsidRDefault="000C6829">
      <w:pPr>
        <w:pStyle w:val="Corpodetexto"/>
      </w:pPr>
      <w:r>
        <w:t>Observações</w:t>
      </w:r>
    </w:p>
    <w:p w:rsidR="006719ED" w:rsidRDefault="000C6829">
      <w:pPr>
        <w:pStyle w:val="Corpodetexto"/>
        <w:ind w:right="653"/>
      </w:pPr>
      <w:r>
        <w:rPr>
          <w:b/>
        </w:rPr>
        <w:t xml:space="preserve">Campo 20 </w:t>
      </w:r>
      <w:r>
        <w:t xml:space="preserve">– Preencher qualquer informação que não couber nos espaços anteriores, e também qualquer outra informação que o responsável pela </w:t>
      </w:r>
      <w:r w:rsidR="004F36EB">
        <w:t>coleta</w:t>
      </w:r>
      <w:r>
        <w:t xml:space="preserve"> julgue necessária para a realização e interpretação dos</w:t>
      </w:r>
    </w:p>
    <w:p w:rsidR="006719ED" w:rsidRDefault="000C6829">
      <w:pPr>
        <w:pStyle w:val="Corpodetexto"/>
        <w:spacing w:line="252" w:lineRule="exact"/>
      </w:pPr>
      <w:r>
        <w:t>exames.</w:t>
      </w:r>
    </w:p>
    <w:p w:rsidR="006719ED" w:rsidRDefault="006719ED">
      <w:pPr>
        <w:pStyle w:val="Corpodetexto"/>
        <w:ind w:left="0"/>
        <w:rPr>
          <w:sz w:val="24"/>
        </w:rPr>
      </w:pPr>
    </w:p>
    <w:p w:rsidR="006719ED" w:rsidRDefault="006719ED">
      <w:pPr>
        <w:pStyle w:val="Corpodetexto"/>
        <w:ind w:left="0"/>
        <w:rPr>
          <w:sz w:val="24"/>
        </w:rPr>
      </w:pPr>
    </w:p>
    <w:p w:rsidR="006719ED" w:rsidRDefault="000C6829">
      <w:pPr>
        <w:pStyle w:val="Ttulo1"/>
        <w:spacing w:before="138"/>
        <w:ind w:left="165"/>
      </w:pPr>
      <w:r>
        <w:rPr>
          <w:w w:val="95"/>
        </w:rPr>
        <w:t>Legislação de referência:</w:t>
      </w:r>
    </w:p>
    <w:p w:rsidR="006719ED" w:rsidRDefault="000C6829">
      <w:pPr>
        <w:pStyle w:val="PargrafodaLista"/>
        <w:numPr>
          <w:ilvl w:val="0"/>
          <w:numId w:val="1"/>
        </w:numPr>
        <w:tabs>
          <w:tab w:val="left" w:pos="338"/>
        </w:tabs>
        <w:spacing w:before="138"/>
        <w:rPr>
          <w:sz w:val="24"/>
        </w:rPr>
      </w:pPr>
      <w:r>
        <w:rPr>
          <w:sz w:val="24"/>
        </w:rPr>
        <w:t>Instrução Normativa SDA nº 17 de 07 de abril de</w:t>
      </w:r>
      <w:r>
        <w:rPr>
          <w:spacing w:val="-15"/>
          <w:sz w:val="24"/>
        </w:rPr>
        <w:t xml:space="preserve"> </w:t>
      </w:r>
      <w:r>
        <w:rPr>
          <w:sz w:val="24"/>
        </w:rPr>
        <w:t>2006;</w:t>
      </w:r>
    </w:p>
    <w:p w:rsidR="006719ED" w:rsidRDefault="000C6829">
      <w:pPr>
        <w:pStyle w:val="PargrafodaLista"/>
        <w:numPr>
          <w:ilvl w:val="0"/>
          <w:numId w:val="1"/>
        </w:numPr>
        <w:tabs>
          <w:tab w:val="left" w:pos="374"/>
        </w:tabs>
        <w:spacing w:before="138"/>
        <w:ind w:left="373" w:hanging="260"/>
        <w:rPr>
          <w:sz w:val="24"/>
        </w:rPr>
      </w:pPr>
      <w:r>
        <w:rPr>
          <w:sz w:val="24"/>
        </w:rPr>
        <w:t>Ofício Circular 07/07 DSA de</w:t>
      </w:r>
      <w:r>
        <w:rPr>
          <w:spacing w:val="-13"/>
          <w:sz w:val="24"/>
        </w:rPr>
        <w:t xml:space="preserve"> </w:t>
      </w:r>
      <w:r>
        <w:rPr>
          <w:sz w:val="24"/>
        </w:rPr>
        <w:t>24/01/2007;</w:t>
      </w:r>
    </w:p>
    <w:p w:rsidR="006719ED" w:rsidRDefault="000C6829">
      <w:pPr>
        <w:pStyle w:val="PargrafodaLista"/>
        <w:numPr>
          <w:ilvl w:val="0"/>
          <w:numId w:val="1"/>
        </w:numPr>
        <w:tabs>
          <w:tab w:val="left" w:pos="374"/>
        </w:tabs>
        <w:spacing w:before="138"/>
        <w:ind w:left="373" w:hanging="260"/>
        <w:rPr>
          <w:sz w:val="24"/>
        </w:rPr>
      </w:pPr>
      <w:r>
        <w:rPr>
          <w:sz w:val="24"/>
        </w:rPr>
        <w:t>Ofício Circular 06/07 DICAO/CGI/DIPOA de</w:t>
      </w:r>
      <w:r>
        <w:rPr>
          <w:spacing w:val="-13"/>
          <w:sz w:val="24"/>
        </w:rPr>
        <w:t xml:space="preserve"> </w:t>
      </w:r>
      <w:r>
        <w:rPr>
          <w:sz w:val="24"/>
        </w:rPr>
        <w:t>05/02/2007;</w:t>
      </w:r>
    </w:p>
    <w:p w:rsidR="006719ED" w:rsidRDefault="000C6829">
      <w:pPr>
        <w:pStyle w:val="PargrafodaLista"/>
        <w:numPr>
          <w:ilvl w:val="0"/>
          <w:numId w:val="1"/>
        </w:numPr>
        <w:tabs>
          <w:tab w:val="left" w:pos="374"/>
        </w:tabs>
        <w:spacing w:before="138"/>
        <w:ind w:left="373" w:hanging="260"/>
        <w:rPr>
          <w:sz w:val="24"/>
        </w:rPr>
      </w:pPr>
      <w:r>
        <w:rPr>
          <w:sz w:val="24"/>
        </w:rPr>
        <w:t>Lei Estadual nº 13.998 de 13 de dezembro de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sectPr w:rsidR="006719ED">
      <w:pgSz w:w="11900" w:h="16840"/>
      <w:pgMar w:top="440" w:right="240" w:bottom="940" w:left="74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26" w:rsidRDefault="000C6829">
      <w:r>
        <w:separator/>
      </w:r>
    </w:p>
  </w:endnote>
  <w:endnote w:type="continuationSeparator" w:id="0">
    <w:p w:rsidR="00824526" w:rsidRDefault="000C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ED" w:rsidRDefault="005D079B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5168" behindDoc="1" locked="0" layoutInCell="1" allowOverlap="1">
              <wp:simplePos x="0" y="0"/>
              <wp:positionH relativeFrom="page">
                <wp:posOffset>1938020</wp:posOffset>
              </wp:positionH>
              <wp:positionV relativeFrom="page">
                <wp:posOffset>9816465</wp:posOffset>
              </wp:positionV>
              <wp:extent cx="2384425" cy="1676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44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9ED" w:rsidRDefault="000C6829">
                          <w:pPr>
                            <w:tabs>
                              <w:tab w:val="left" w:pos="2153"/>
                            </w:tabs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Elaboração: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GESAN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ab/>
                            <w:t>POP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Nº.00</w:t>
                          </w:r>
                          <w:r w:rsidR="00FA2CC8">
                            <w:rPr>
                              <w:rFonts w:ascii="Arial" w:hAnsi="Arial"/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/20</w:t>
                          </w:r>
                          <w:r w:rsidR="00FA2CC8">
                            <w:rPr>
                              <w:rFonts w:ascii="Arial" w:hAnsi="Arial"/>
                              <w:b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52.6pt;margin-top:772.95pt;width:187.75pt;height:13.2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" filled="f" stroked="f">
              <v:textbox inset="0,0,0,0">
                <w:txbxContent>
                  <w:p w:rsidR="006719ED" w:rsidRDefault="000C6829">
                    <w:pPr>
                      <w:tabs>
                        <w:tab w:val="left" w:pos="2153"/>
                      </w:tabs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Elaboração: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GESAN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>POP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Nº.00</w:t>
                    </w:r>
                    <w:r w:rsidR="00FA2CC8">
                      <w:rPr>
                        <w:rFonts w:ascii="Arial" w:hAnsi="Arial"/>
                        <w:b/>
                        <w:sz w:val="20"/>
                      </w:rPr>
                      <w:t>6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/20</w:t>
                    </w:r>
                    <w:r w:rsidR="00FA2CC8">
                      <w:rPr>
                        <w:rFonts w:ascii="Arial" w:hAnsi="Arial"/>
                        <w:b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6192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9818370</wp:posOffset>
              </wp:positionV>
              <wp:extent cx="13970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9ED" w:rsidRDefault="000C6829">
                          <w:pPr>
                            <w:spacing w:before="11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530.8pt;margin-top:773.1pt;width:11pt;height:13.1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" filled="f" stroked="f">
              <v:textbox inset="0,0,0,0">
                <w:txbxContent>
                  <w:p w:rsidR="006719ED" w:rsidRDefault="000C6829">
                    <w:pPr>
                      <w:spacing w:before="11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ED" w:rsidRDefault="005D079B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6704" behindDoc="1" locked="0" layoutInCell="1" allowOverlap="1">
              <wp:simplePos x="0" y="0"/>
              <wp:positionH relativeFrom="page">
                <wp:posOffset>3168650</wp:posOffset>
              </wp:positionH>
              <wp:positionV relativeFrom="page">
                <wp:posOffset>10080625</wp:posOffset>
              </wp:positionV>
              <wp:extent cx="238442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44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9ED" w:rsidRDefault="000C6829">
                          <w:pPr>
                            <w:tabs>
                              <w:tab w:val="left" w:pos="2153"/>
                            </w:tabs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Elaboração: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GESAN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ab/>
                            <w:t>POP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Nº.00</w:t>
                          </w:r>
                          <w:r w:rsidR="00737097">
                            <w:rPr>
                              <w:rFonts w:ascii="Arial" w:hAnsi="Arial"/>
                              <w:b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/20</w:t>
                          </w:r>
                          <w:r w:rsidR="00737097">
                            <w:rPr>
                              <w:rFonts w:ascii="Arial" w:hAnsi="Arial"/>
                              <w:b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49.5pt;margin-top:793.75pt;width:187.75pt;height:13.2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" filled="f" stroked="f">
              <v:textbox inset="0,0,0,0">
                <w:txbxContent>
                  <w:p w:rsidR="006719ED" w:rsidRDefault="000C6829">
                    <w:pPr>
                      <w:tabs>
                        <w:tab w:val="left" w:pos="2153"/>
                      </w:tabs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Elaboração: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GESAN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>POP</w:t>
                    </w:r>
                    <w:r>
                      <w:rPr>
                        <w:rFonts w:ascii="Arial" w:hAns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Nº.00</w:t>
                    </w:r>
                    <w:r w:rsidR="00737097">
                      <w:rPr>
                        <w:rFonts w:ascii="Arial" w:hAnsi="Arial"/>
                        <w:b/>
                        <w:sz w:val="20"/>
                      </w:rPr>
                      <w:t>6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/20</w:t>
                    </w:r>
                    <w:r w:rsidR="00737097">
                      <w:rPr>
                        <w:rFonts w:ascii="Arial" w:hAnsi="Arial"/>
                        <w:b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26" w:rsidRDefault="000C6829">
      <w:r>
        <w:separator/>
      </w:r>
    </w:p>
  </w:footnote>
  <w:footnote w:type="continuationSeparator" w:id="0">
    <w:p w:rsidR="00824526" w:rsidRDefault="000C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B7C31"/>
    <w:multiLevelType w:val="multilevel"/>
    <w:tmpl w:val="7194D5D2"/>
    <w:lvl w:ilvl="0">
      <w:start w:val="1"/>
      <w:numFmt w:val="decimal"/>
      <w:lvlText w:val="%1."/>
      <w:lvlJc w:val="left"/>
      <w:pPr>
        <w:ind w:left="220" w:hanging="220"/>
      </w:pPr>
      <w:rPr>
        <w:rFonts w:hint="default"/>
        <w:b/>
        <w:bCs/>
        <w:spacing w:val="-5"/>
        <w:w w:val="100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96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64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8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3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7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6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1" w:hanging="366"/>
      </w:pPr>
      <w:rPr>
        <w:rFonts w:hint="default"/>
        <w:lang w:val="pt-PT" w:eastAsia="en-US" w:bidi="ar-SA"/>
      </w:rPr>
    </w:lvl>
  </w:abstractNum>
  <w:abstractNum w:abstractNumId="1" w15:restartNumberingAfterBreak="0">
    <w:nsid w:val="443B548D"/>
    <w:multiLevelType w:val="hybridMultilevel"/>
    <w:tmpl w:val="EBC820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D0F6D"/>
    <w:multiLevelType w:val="hybridMultilevel"/>
    <w:tmpl w:val="1BB65968"/>
    <w:lvl w:ilvl="0" w:tplc="40AA1F12">
      <w:start w:val="1"/>
      <w:numFmt w:val="decimal"/>
      <w:lvlText w:val="%1)"/>
      <w:lvlJc w:val="left"/>
      <w:pPr>
        <w:ind w:left="338" w:hanging="224"/>
      </w:pPr>
      <w:rPr>
        <w:rFonts w:ascii="Times New Roman" w:eastAsia="Times New Roman" w:hAnsi="Times New Roman" w:cs="Times New Roman" w:hint="default"/>
        <w:spacing w:val="-2"/>
        <w:w w:val="86"/>
        <w:sz w:val="24"/>
        <w:szCs w:val="24"/>
        <w:lang w:val="pt-PT" w:eastAsia="en-US" w:bidi="ar-SA"/>
      </w:rPr>
    </w:lvl>
    <w:lvl w:ilvl="1" w:tplc="4E4E6434">
      <w:numFmt w:val="bullet"/>
      <w:lvlText w:val="•"/>
      <w:lvlJc w:val="left"/>
      <w:pPr>
        <w:ind w:left="1398" w:hanging="224"/>
      </w:pPr>
      <w:rPr>
        <w:rFonts w:hint="default"/>
        <w:lang w:val="pt-PT" w:eastAsia="en-US" w:bidi="ar-SA"/>
      </w:rPr>
    </w:lvl>
    <w:lvl w:ilvl="2" w:tplc="7996F9DA">
      <w:numFmt w:val="bullet"/>
      <w:lvlText w:val="•"/>
      <w:lvlJc w:val="left"/>
      <w:pPr>
        <w:ind w:left="2456" w:hanging="224"/>
      </w:pPr>
      <w:rPr>
        <w:rFonts w:hint="default"/>
        <w:lang w:val="pt-PT" w:eastAsia="en-US" w:bidi="ar-SA"/>
      </w:rPr>
    </w:lvl>
    <w:lvl w:ilvl="3" w:tplc="E8746D6E">
      <w:numFmt w:val="bullet"/>
      <w:lvlText w:val="•"/>
      <w:lvlJc w:val="left"/>
      <w:pPr>
        <w:ind w:left="3514" w:hanging="224"/>
      </w:pPr>
      <w:rPr>
        <w:rFonts w:hint="default"/>
        <w:lang w:val="pt-PT" w:eastAsia="en-US" w:bidi="ar-SA"/>
      </w:rPr>
    </w:lvl>
    <w:lvl w:ilvl="4" w:tplc="990E17B0">
      <w:numFmt w:val="bullet"/>
      <w:lvlText w:val="•"/>
      <w:lvlJc w:val="left"/>
      <w:pPr>
        <w:ind w:left="4572" w:hanging="224"/>
      </w:pPr>
      <w:rPr>
        <w:rFonts w:hint="default"/>
        <w:lang w:val="pt-PT" w:eastAsia="en-US" w:bidi="ar-SA"/>
      </w:rPr>
    </w:lvl>
    <w:lvl w:ilvl="5" w:tplc="0B5C1C08">
      <w:numFmt w:val="bullet"/>
      <w:lvlText w:val="•"/>
      <w:lvlJc w:val="left"/>
      <w:pPr>
        <w:ind w:left="5630" w:hanging="224"/>
      </w:pPr>
      <w:rPr>
        <w:rFonts w:hint="default"/>
        <w:lang w:val="pt-PT" w:eastAsia="en-US" w:bidi="ar-SA"/>
      </w:rPr>
    </w:lvl>
    <w:lvl w:ilvl="6" w:tplc="AD9EFDB2">
      <w:numFmt w:val="bullet"/>
      <w:lvlText w:val="•"/>
      <w:lvlJc w:val="left"/>
      <w:pPr>
        <w:ind w:left="6688" w:hanging="224"/>
      </w:pPr>
      <w:rPr>
        <w:rFonts w:hint="default"/>
        <w:lang w:val="pt-PT" w:eastAsia="en-US" w:bidi="ar-SA"/>
      </w:rPr>
    </w:lvl>
    <w:lvl w:ilvl="7" w:tplc="2C8090FE">
      <w:numFmt w:val="bullet"/>
      <w:lvlText w:val="•"/>
      <w:lvlJc w:val="left"/>
      <w:pPr>
        <w:ind w:left="7746" w:hanging="224"/>
      </w:pPr>
      <w:rPr>
        <w:rFonts w:hint="default"/>
        <w:lang w:val="pt-PT" w:eastAsia="en-US" w:bidi="ar-SA"/>
      </w:rPr>
    </w:lvl>
    <w:lvl w:ilvl="8" w:tplc="E320DE16">
      <w:numFmt w:val="bullet"/>
      <w:lvlText w:val="•"/>
      <w:lvlJc w:val="left"/>
      <w:pPr>
        <w:ind w:left="8804" w:hanging="224"/>
      </w:pPr>
      <w:rPr>
        <w:rFonts w:hint="default"/>
        <w:lang w:val="pt-PT" w:eastAsia="en-US" w:bidi="ar-SA"/>
      </w:rPr>
    </w:lvl>
  </w:abstractNum>
  <w:abstractNum w:abstractNumId="3" w15:restartNumberingAfterBreak="0">
    <w:nsid w:val="5CB54DD4"/>
    <w:multiLevelType w:val="hybridMultilevel"/>
    <w:tmpl w:val="E2CE7452"/>
    <w:lvl w:ilvl="0" w:tplc="F1AA9282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60462D42"/>
    <w:multiLevelType w:val="multilevel"/>
    <w:tmpl w:val="16B6976E"/>
    <w:lvl w:ilvl="0">
      <w:start w:val="6"/>
      <w:numFmt w:val="decimal"/>
      <w:lvlText w:val="%1.0-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  <w:sz w:val="24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5" w15:restartNumberingAfterBreak="0">
    <w:nsid w:val="664B2359"/>
    <w:multiLevelType w:val="hybridMultilevel"/>
    <w:tmpl w:val="7E9CBCB8"/>
    <w:lvl w:ilvl="0" w:tplc="F1AA9282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ED"/>
    <w:rsid w:val="00076375"/>
    <w:rsid w:val="000C6829"/>
    <w:rsid w:val="00152747"/>
    <w:rsid w:val="001B3D67"/>
    <w:rsid w:val="001F366B"/>
    <w:rsid w:val="00211920"/>
    <w:rsid w:val="002605AD"/>
    <w:rsid w:val="0028478F"/>
    <w:rsid w:val="002E2320"/>
    <w:rsid w:val="00342F34"/>
    <w:rsid w:val="003A4DF8"/>
    <w:rsid w:val="00441771"/>
    <w:rsid w:val="004F36EB"/>
    <w:rsid w:val="0059692F"/>
    <w:rsid w:val="005A5C56"/>
    <w:rsid w:val="005D079B"/>
    <w:rsid w:val="005D67B8"/>
    <w:rsid w:val="005F07C3"/>
    <w:rsid w:val="0065440D"/>
    <w:rsid w:val="006719ED"/>
    <w:rsid w:val="006E376A"/>
    <w:rsid w:val="00704FD5"/>
    <w:rsid w:val="00737097"/>
    <w:rsid w:val="007434DD"/>
    <w:rsid w:val="00744F4E"/>
    <w:rsid w:val="007A29BB"/>
    <w:rsid w:val="007A6609"/>
    <w:rsid w:val="007F26CE"/>
    <w:rsid w:val="00824526"/>
    <w:rsid w:val="008D29DF"/>
    <w:rsid w:val="008D4117"/>
    <w:rsid w:val="0091142C"/>
    <w:rsid w:val="00954636"/>
    <w:rsid w:val="00964ACD"/>
    <w:rsid w:val="00A93DEE"/>
    <w:rsid w:val="00A96DCD"/>
    <w:rsid w:val="00AD026B"/>
    <w:rsid w:val="00AD75E9"/>
    <w:rsid w:val="00B03DD3"/>
    <w:rsid w:val="00B07D34"/>
    <w:rsid w:val="00B2451D"/>
    <w:rsid w:val="00B55FEB"/>
    <w:rsid w:val="00BB4C33"/>
    <w:rsid w:val="00BD0BDE"/>
    <w:rsid w:val="00C064B9"/>
    <w:rsid w:val="00C0784D"/>
    <w:rsid w:val="00CB30CD"/>
    <w:rsid w:val="00CC1219"/>
    <w:rsid w:val="00CE7239"/>
    <w:rsid w:val="00CF7FE6"/>
    <w:rsid w:val="00D60631"/>
    <w:rsid w:val="00D706EF"/>
    <w:rsid w:val="00DC333A"/>
    <w:rsid w:val="00DC65E0"/>
    <w:rsid w:val="00DD68B6"/>
    <w:rsid w:val="00E00F94"/>
    <w:rsid w:val="00E63263"/>
    <w:rsid w:val="00F02D1D"/>
    <w:rsid w:val="00F375DB"/>
    <w:rsid w:val="00F44F5E"/>
    <w:rsid w:val="00F81262"/>
    <w:rsid w:val="00FA2CC8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75232A"/>
  <w15:docId w15:val="{840237C5-366A-4558-AE12-CB7EBC2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58"/>
      <w:ind w:left="39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11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4"/>
    </w:pPr>
  </w:style>
  <w:style w:type="paragraph" w:styleId="PargrafodaLista">
    <w:name w:val="List Paragraph"/>
    <w:basedOn w:val="Normal"/>
    <w:uiPriority w:val="34"/>
    <w:qFormat/>
    <w:pPr>
      <w:ind w:left="373" w:hanging="2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71"/>
    </w:pPr>
  </w:style>
  <w:style w:type="paragraph" w:styleId="Cabealho">
    <w:name w:val="header"/>
    <w:basedOn w:val="Normal"/>
    <w:link w:val="CabealhoChar"/>
    <w:uiPriority w:val="99"/>
    <w:unhideWhenUsed/>
    <w:rsid w:val="00FA2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CC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2C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CC8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A9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2241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Silvania Andrade Reis</cp:lastModifiedBy>
  <cp:revision>53</cp:revision>
  <dcterms:created xsi:type="dcterms:W3CDTF">2020-01-23T13:54:00Z</dcterms:created>
  <dcterms:modified xsi:type="dcterms:W3CDTF">2020-02-19T14:17:00Z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2020-01-23T00:00:00Z</vt:filetime>
  </property>
</Properties>
</file>