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14" w:type="dxa"/>
        <w:tblInd w:w="-29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87"/>
        <w:gridCol w:w="4557"/>
        <w:gridCol w:w="1320"/>
        <w:gridCol w:w="2450"/>
      </w:tblGrid>
      <w:tr w:rsidR="00A511DB">
        <w:trPr>
          <w:cantSplit/>
          <w:trHeight w:val="224"/>
        </w:trPr>
        <w:tc>
          <w:tcPr>
            <w:tcW w:w="218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11DB" w:rsidRDefault="002C1D89">
            <w:pPr>
              <w:pStyle w:val="Contedodatabela"/>
              <w:pageBreakBefore/>
              <w:snapToGrid w:val="0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bCs/>
                <w:noProof/>
                <w:sz w:val="20"/>
                <w:szCs w:val="20"/>
                <w:lang w:eastAsia="pt-BR" w:bidi="ar-SA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226060</wp:posOffset>
                  </wp:positionV>
                  <wp:extent cx="1221740" cy="694055"/>
                  <wp:effectExtent l="0" t="0" r="0" b="0"/>
                  <wp:wrapSquare wrapText="largest"/>
                  <wp:docPr id="1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69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5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511DB" w:rsidRDefault="002C1D89">
            <w:pPr>
              <w:pStyle w:val="Contedodatabela"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16"/>
                <w:szCs w:val="16"/>
              </w:rPr>
              <w:t>ESTADO DE GOIÁS</w:t>
            </w:r>
          </w:p>
          <w:p w:rsidR="00A511DB" w:rsidRDefault="002C1D89">
            <w:pPr>
              <w:pStyle w:val="Contedodatabela"/>
              <w:jc w:val="center"/>
              <w:rPr>
                <w:rFonts w:ascii="Times New Roman" w:eastAsia="Lucida Sans Unicode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16"/>
                <w:szCs w:val="16"/>
              </w:rPr>
              <w:t>AGÊNCIA GOIANA DE DEFESA AGROPECUÁRIA</w:t>
            </w:r>
          </w:p>
          <w:p w:rsidR="00A511DB" w:rsidRDefault="002C1D89">
            <w:pPr>
              <w:pStyle w:val="Contedodatabela"/>
              <w:jc w:val="center"/>
              <w:rPr>
                <w:rFonts w:ascii="Times New Roman" w:eastAsia="Lucida Sans Unicode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16"/>
                <w:szCs w:val="16"/>
              </w:rPr>
              <w:t>DIRETORIA DE DEFESA AGROPECUÁRIA</w:t>
            </w:r>
          </w:p>
          <w:p w:rsidR="00A511DB" w:rsidRDefault="002C1D89">
            <w:pPr>
              <w:pStyle w:val="Contedodatabela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6"/>
                <w:szCs w:val="16"/>
              </w:rPr>
              <w:t>GERÊNCIA DE SANIDADE VEGETAL</w:t>
            </w:r>
          </w:p>
        </w:tc>
        <w:tc>
          <w:tcPr>
            <w:tcW w:w="37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511DB" w:rsidRDefault="002C1D89">
            <w:pPr>
              <w:pStyle w:val="Contedodatabela"/>
              <w:snapToGrid w:val="0"/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 xml:space="preserve">CÓDIGO: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FOR GESAV N.º 00004/2021 </w:t>
            </w:r>
          </w:p>
        </w:tc>
      </w:tr>
      <w:tr w:rsidR="00A511DB">
        <w:trPr>
          <w:cantSplit/>
          <w:trHeight w:val="396"/>
        </w:trPr>
        <w:tc>
          <w:tcPr>
            <w:tcW w:w="218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11DB" w:rsidRDefault="00A511DB">
            <w:pPr>
              <w:snapToGrid w:val="0"/>
            </w:pPr>
          </w:p>
        </w:tc>
        <w:tc>
          <w:tcPr>
            <w:tcW w:w="455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511DB" w:rsidRDefault="00A511DB">
            <w:pPr>
              <w:snapToGrid w:val="0"/>
            </w:pPr>
          </w:p>
        </w:tc>
        <w:tc>
          <w:tcPr>
            <w:tcW w:w="37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511DB" w:rsidRDefault="002C1D89">
            <w:pPr>
              <w:pStyle w:val="Contedodatabela"/>
              <w:snapToGrid w:val="0"/>
              <w:rPr>
                <w:rFonts w:ascii="Times New Roman" w:eastAsia="Lucida Sans Unicode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16"/>
                <w:szCs w:val="16"/>
              </w:rPr>
              <w:t xml:space="preserve">BASE LEGAL: </w:t>
            </w:r>
          </w:p>
          <w:p w:rsidR="00A511DB" w:rsidRDefault="002C1D89">
            <w:pPr>
              <w:pStyle w:val="Contedodatabela"/>
              <w:snapToGrid w:val="0"/>
              <w:rPr>
                <w:rFonts w:ascii="Times New Roman" w:eastAsia="Lucida Sans Unicode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Sans Unicode" w:hAnsi="Times New Roman" w:cs="Times New Roman"/>
                <w:sz w:val="16"/>
                <w:szCs w:val="16"/>
              </w:rPr>
              <w:t>PORTARIA Nº 317, DE 21/05/2021</w:t>
            </w:r>
          </w:p>
        </w:tc>
      </w:tr>
      <w:tr w:rsidR="00A511DB">
        <w:trPr>
          <w:cantSplit/>
          <w:trHeight w:val="234"/>
        </w:trPr>
        <w:tc>
          <w:tcPr>
            <w:tcW w:w="218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11DB" w:rsidRDefault="00A511DB">
            <w:pPr>
              <w:snapToGrid w:val="0"/>
            </w:pPr>
          </w:p>
        </w:tc>
        <w:tc>
          <w:tcPr>
            <w:tcW w:w="455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511DB" w:rsidRDefault="00A511DB">
            <w:pPr>
              <w:snapToGrid w:val="0"/>
            </w:pPr>
          </w:p>
        </w:tc>
        <w:tc>
          <w:tcPr>
            <w:tcW w:w="1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511DB" w:rsidRDefault="002C1D89">
            <w:pPr>
              <w:pStyle w:val="Contedodatabela"/>
              <w:snapToGrid w:val="0"/>
            </w:pPr>
            <w:r>
              <w:rPr>
                <w:rFonts w:ascii="Times New Roman" w:eastAsia="Lucida Sans Unicode" w:hAnsi="Times New Roman" w:cs="Times New Roman"/>
                <w:b/>
                <w:bCs/>
                <w:sz w:val="16"/>
                <w:szCs w:val="16"/>
              </w:rPr>
              <w:t xml:space="preserve">VERSÃO: </w:t>
            </w:r>
            <w:r>
              <w:rPr>
                <w:rFonts w:ascii="Times New Roman" w:eastAsia="Lucida Sans Unicode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511DB" w:rsidRDefault="002C1D89">
            <w:pPr>
              <w:pStyle w:val="Contedodatabela"/>
              <w:snapToGrid w:val="0"/>
            </w:pPr>
            <w:r>
              <w:rPr>
                <w:rFonts w:ascii="Times New Roman" w:eastAsia="Lucida Sans Unicode" w:hAnsi="Times New Roman" w:cs="Times New Roman"/>
                <w:b/>
                <w:bCs/>
                <w:sz w:val="16"/>
                <w:szCs w:val="16"/>
              </w:rPr>
              <w:t xml:space="preserve">DATA REVISÃO: </w:t>
            </w:r>
            <w:r>
              <w:rPr>
                <w:rFonts w:ascii="Times New Roman" w:eastAsia="Lucida Sans Unicode" w:hAnsi="Times New Roman" w:cs="Times New Roman"/>
                <w:sz w:val="16"/>
                <w:szCs w:val="16"/>
              </w:rPr>
              <w:t>04/11/2021</w:t>
            </w:r>
          </w:p>
        </w:tc>
      </w:tr>
      <w:tr w:rsidR="00A511DB">
        <w:trPr>
          <w:cantSplit/>
          <w:trHeight w:val="155"/>
        </w:trPr>
        <w:tc>
          <w:tcPr>
            <w:tcW w:w="218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511DB" w:rsidRDefault="00A511DB">
            <w:pPr>
              <w:snapToGrid w:val="0"/>
            </w:pPr>
          </w:p>
        </w:tc>
        <w:tc>
          <w:tcPr>
            <w:tcW w:w="455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511DB" w:rsidRDefault="00A511DB">
            <w:pPr>
              <w:snapToGrid w:val="0"/>
            </w:pPr>
          </w:p>
        </w:tc>
        <w:tc>
          <w:tcPr>
            <w:tcW w:w="37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511DB" w:rsidRDefault="002C1D89">
            <w:pPr>
              <w:pStyle w:val="Contedodatabela"/>
              <w:snapToGrid w:val="0"/>
              <w:rPr>
                <w:rFonts w:ascii="Times New Roman" w:eastAsia="Lucida Sans Unicode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16"/>
                <w:szCs w:val="16"/>
              </w:rPr>
              <w:t>PÁGINAS: 01</w:t>
            </w:r>
          </w:p>
        </w:tc>
      </w:tr>
      <w:tr w:rsidR="00A511DB">
        <w:trPr>
          <w:trHeight w:val="288"/>
        </w:trPr>
        <w:tc>
          <w:tcPr>
            <w:tcW w:w="2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1" w:type="dxa"/>
            </w:tcMar>
            <w:vAlign w:val="center"/>
          </w:tcPr>
          <w:p w:rsidR="00A511DB" w:rsidRDefault="002C1D89">
            <w:pPr>
              <w:pStyle w:val="Contedodatabela"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</w:rPr>
              <w:t>FORMULÁRIO</w:t>
            </w:r>
          </w:p>
        </w:tc>
        <w:tc>
          <w:tcPr>
            <w:tcW w:w="832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1" w:type="dxa"/>
            </w:tcMar>
            <w:vAlign w:val="center"/>
          </w:tcPr>
          <w:p w:rsidR="00A511DB" w:rsidRDefault="002C1D89" w:rsidP="00274E8B">
            <w:pPr>
              <w:pStyle w:val="Contedodatabela"/>
              <w:snapToGrid w:val="0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</w:rPr>
              <w:t xml:space="preserve">FICHA DE INSPEÇÃO FITOSSANITÁRIA / VIVEIRO / CITROS / </w:t>
            </w:r>
            <w:r w:rsidR="00274E8B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</w:rPr>
              <w:t>HLB</w:t>
            </w:r>
          </w:p>
        </w:tc>
      </w:tr>
      <w:tr w:rsidR="00A511DB">
        <w:trPr>
          <w:trHeight w:val="283"/>
        </w:trPr>
        <w:tc>
          <w:tcPr>
            <w:tcW w:w="2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511DB" w:rsidRDefault="002C1D89">
            <w:pPr>
              <w:pStyle w:val="Contedodatabela"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18"/>
                <w:szCs w:val="18"/>
              </w:rPr>
              <w:t>APLICAÇÃO</w:t>
            </w:r>
          </w:p>
        </w:tc>
        <w:tc>
          <w:tcPr>
            <w:tcW w:w="832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511DB" w:rsidRDefault="002C1D89">
            <w:pPr>
              <w:pStyle w:val="Contedodatabela"/>
              <w:snapToGrid w:val="0"/>
              <w:jc w:val="both"/>
            </w:pPr>
            <w:bookmarkStart w:id="0" w:name="_GoBack"/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t xml:space="preserve">Formulário específico de uso obrigatório nas atividades de Levantamento Fitossanitário para a praga </w:t>
            </w:r>
            <w:proofErr w:type="spellStart"/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t>Huanglongbing</w:t>
            </w:r>
            <w:proofErr w:type="spellEnd"/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</w:rPr>
              <w:t>Candidatus</w:t>
            </w:r>
            <w:proofErr w:type="spellEnd"/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</w:rPr>
              <w:t>Liberibacter</w:t>
            </w:r>
            <w:proofErr w:type="spellEnd"/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t>spp</w:t>
            </w:r>
            <w:proofErr w:type="spellEnd"/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t>)  em</w:t>
            </w:r>
            <w:proofErr w:type="gramEnd"/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t xml:space="preserve"> viveiros produtores de mudas cítricas.</w:t>
            </w:r>
            <w:bookmarkEnd w:id="0"/>
          </w:p>
        </w:tc>
      </w:tr>
      <w:tr w:rsidR="00A511DB">
        <w:trPr>
          <w:trHeight w:val="281"/>
        </w:trPr>
        <w:tc>
          <w:tcPr>
            <w:tcW w:w="2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511DB" w:rsidRDefault="002C1D89">
            <w:pPr>
              <w:pStyle w:val="Contedodatabela"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18"/>
                <w:szCs w:val="18"/>
              </w:rPr>
              <w:t>PROGRAMA</w:t>
            </w:r>
          </w:p>
        </w:tc>
        <w:tc>
          <w:tcPr>
            <w:tcW w:w="832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511DB" w:rsidRDefault="002C1D89">
            <w:pPr>
              <w:pStyle w:val="Contedodatabela"/>
              <w:snapToGrid w:val="0"/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t xml:space="preserve">Programa Estadual de Prevenção e Controle de Pragas em Citros – </w:t>
            </w:r>
            <w:proofErr w:type="spellStart"/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t>PEPCitros</w:t>
            </w:r>
            <w:proofErr w:type="spellEnd"/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t xml:space="preserve"> / / Programa Nacional de Prevenção e Controle à doença </w:t>
            </w:r>
            <w:proofErr w:type="spellStart"/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t>Huanglongbing</w:t>
            </w:r>
            <w:proofErr w:type="spellEnd"/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t xml:space="preserve"> - PNCHLB</w:t>
            </w:r>
          </w:p>
        </w:tc>
      </w:tr>
    </w:tbl>
    <w:p w:rsidR="00A511DB" w:rsidRDefault="00A511DB"/>
    <w:tbl>
      <w:tblPr>
        <w:tblW w:w="10559" w:type="dxa"/>
        <w:tblInd w:w="-33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2126"/>
        <w:gridCol w:w="949"/>
        <w:gridCol w:w="469"/>
        <w:gridCol w:w="851"/>
        <w:gridCol w:w="2692"/>
        <w:gridCol w:w="1099"/>
      </w:tblGrid>
      <w:tr w:rsidR="00A511DB">
        <w:trPr>
          <w:trHeight w:hRule="exact" w:val="340"/>
        </w:trPr>
        <w:tc>
          <w:tcPr>
            <w:tcW w:w="105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0" w:type="dxa"/>
            </w:tcMar>
            <w:vAlign w:val="center"/>
          </w:tcPr>
          <w:p w:rsidR="00A511DB" w:rsidRDefault="002C1D89">
            <w:pPr>
              <w:snapToGrid w:val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Levantamento e Inspeção Fitossanitária para manutenção do status fitossanitário “UF Sem Ocorrência” em viveiros produtores</w:t>
            </w:r>
          </w:p>
        </w:tc>
      </w:tr>
      <w:tr w:rsidR="00A511DB">
        <w:trPr>
          <w:trHeight w:hRule="exact" w:val="273"/>
        </w:trPr>
        <w:tc>
          <w:tcPr>
            <w:tcW w:w="105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2C1D8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Nome da Viveiro:                                                                                                         Município:</w:t>
            </w:r>
          </w:p>
        </w:tc>
      </w:tr>
      <w:tr w:rsidR="00A511DB">
        <w:trPr>
          <w:trHeight w:hRule="exact" w:val="340"/>
        </w:trPr>
        <w:tc>
          <w:tcPr>
            <w:tcW w:w="105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2C1D8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Coordenadas Geográficas da Sede:</w:t>
            </w:r>
          </w:p>
        </w:tc>
      </w:tr>
      <w:tr w:rsidR="00A511DB">
        <w:trPr>
          <w:trHeight w:hRule="exact" w:val="340"/>
        </w:trPr>
        <w:tc>
          <w:tcPr>
            <w:tcW w:w="105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2C1D8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Nome do Produtor:                                                                                                                             </w:t>
            </w:r>
          </w:p>
        </w:tc>
      </w:tr>
      <w:tr w:rsidR="00A511DB">
        <w:trPr>
          <w:trHeight w:hRule="exact" w:val="314"/>
        </w:trPr>
        <w:tc>
          <w:tcPr>
            <w:tcW w:w="44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2C1D8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CPF:</w:t>
            </w:r>
          </w:p>
        </w:tc>
        <w:tc>
          <w:tcPr>
            <w:tcW w:w="60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2C1D8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Inscrição Estadual:</w:t>
            </w:r>
          </w:p>
        </w:tc>
      </w:tr>
      <w:tr w:rsidR="00A511DB">
        <w:trPr>
          <w:trHeight w:hRule="exact" w:val="276"/>
        </w:trPr>
        <w:tc>
          <w:tcPr>
            <w:tcW w:w="44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2C1D8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Telefone:</w:t>
            </w:r>
          </w:p>
        </w:tc>
        <w:tc>
          <w:tcPr>
            <w:tcW w:w="60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2C1D8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E-mail:</w:t>
            </w:r>
          </w:p>
        </w:tc>
      </w:tr>
      <w:tr w:rsidR="00A511DB">
        <w:trPr>
          <w:trHeight w:hRule="exact" w:val="294"/>
        </w:trPr>
        <w:tc>
          <w:tcPr>
            <w:tcW w:w="44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2C1D8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Situação Fundiária: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) Proprietário (  )  Arrendatário</w:t>
            </w:r>
          </w:p>
        </w:tc>
        <w:tc>
          <w:tcPr>
            <w:tcW w:w="60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2C1D8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Código do viveiro: </w:t>
            </w:r>
          </w:p>
        </w:tc>
      </w:tr>
      <w:tr w:rsidR="00A511DB">
        <w:trPr>
          <w:trHeight w:hRule="exact" w:val="340"/>
        </w:trPr>
        <w:tc>
          <w:tcPr>
            <w:tcW w:w="44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2C1D8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Viveiro certificado: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) SIM    (   ) NÃO</w:t>
            </w:r>
          </w:p>
        </w:tc>
        <w:tc>
          <w:tcPr>
            <w:tcW w:w="60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2C1D8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Nome do RT:</w:t>
            </w:r>
          </w:p>
        </w:tc>
      </w:tr>
      <w:tr w:rsidR="00A511DB">
        <w:trPr>
          <w:trHeight w:val="663"/>
        </w:trPr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0" w:type="dxa"/>
            </w:tcMar>
            <w:vAlign w:val="center"/>
          </w:tcPr>
          <w:p w:rsidR="00A511DB" w:rsidRDefault="002C1D8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CÓDIGO DA UP (estufa)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511DB" w:rsidRDefault="002C1D8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COORDENADAS GEOGRÁFICAS 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0" w:type="dxa"/>
            </w:tcMar>
            <w:vAlign w:val="center"/>
          </w:tcPr>
          <w:p w:rsidR="00A511DB" w:rsidRDefault="002C1D8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MATERIAL PROPAGATIVO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0" w:type="dxa"/>
            </w:tcMar>
            <w:vAlign w:val="center"/>
          </w:tcPr>
          <w:p w:rsidR="00A511DB" w:rsidRDefault="002C1D8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NÚMERO PLANTAS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0" w:type="dxa"/>
            </w:tcMar>
            <w:vAlign w:val="center"/>
          </w:tcPr>
          <w:p w:rsidR="00A511DB" w:rsidRDefault="002C1D8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CULTIVAR/</w:t>
            </w:r>
          </w:p>
          <w:p w:rsidR="00A511DB" w:rsidRDefault="002C1D8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VARIEDADE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0" w:type="dxa"/>
            </w:tcMar>
            <w:vAlign w:val="center"/>
          </w:tcPr>
          <w:p w:rsidR="00A511DB" w:rsidRDefault="002C1D8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Nº TERMO DE COLETA</w:t>
            </w:r>
          </w:p>
        </w:tc>
      </w:tr>
      <w:tr w:rsidR="00A511DB">
        <w:trPr>
          <w:trHeight w:hRule="exact" w:val="462"/>
        </w:trPr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511DB">
        <w:trPr>
          <w:trHeight w:hRule="exact" w:val="424"/>
        </w:trPr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511DB">
        <w:trPr>
          <w:trHeight w:hRule="exact" w:val="418"/>
        </w:trPr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511DB">
        <w:trPr>
          <w:trHeight w:hRule="exact" w:val="424"/>
        </w:trPr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511DB">
        <w:trPr>
          <w:trHeight w:hRule="exact" w:val="430"/>
        </w:trPr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511DB">
        <w:trPr>
          <w:trHeight w:hRule="exact" w:val="422"/>
        </w:trPr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511DB">
        <w:trPr>
          <w:trHeight w:hRule="exact" w:val="427"/>
        </w:trPr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511DB">
        <w:trPr>
          <w:trHeight w:hRule="exact" w:val="420"/>
        </w:trPr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511DB">
        <w:trPr>
          <w:trHeight w:hRule="exact" w:val="426"/>
        </w:trPr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511DB">
        <w:trPr>
          <w:trHeight w:hRule="exact" w:val="418"/>
        </w:trPr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511DB">
        <w:trPr>
          <w:trHeight w:hRule="exact" w:val="423"/>
        </w:trPr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511DB">
        <w:trPr>
          <w:trHeight w:hRule="exact" w:val="286"/>
        </w:trPr>
        <w:tc>
          <w:tcPr>
            <w:tcW w:w="105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2C1D89">
            <w:pPr>
              <w:snapToGrid w:val="0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Muda,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borbulheira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planta matriz, porta-enxerto</w:t>
            </w:r>
          </w:p>
        </w:tc>
      </w:tr>
      <w:tr w:rsidR="00A511DB">
        <w:trPr>
          <w:trHeight w:hRule="exact" w:val="254"/>
        </w:trPr>
        <w:tc>
          <w:tcPr>
            <w:tcW w:w="105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0" w:type="dxa"/>
            </w:tcMar>
            <w:vAlign w:val="center"/>
          </w:tcPr>
          <w:p w:rsidR="00A511DB" w:rsidRDefault="002C1D8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INSPEÇÃO FITOSSANITÁRIA </w:t>
            </w:r>
          </w:p>
        </w:tc>
      </w:tr>
      <w:tr w:rsidR="00A511DB">
        <w:trPr>
          <w:trHeight w:hRule="exact" w:val="939"/>
        </w:trPr>
        <w:tc>
          <w:tcPr>
            <w:tcW w:w="105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2C1D89">
            <w:pPr>
              <w:snapToGrid w:val="0"/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) Não foram identificados sintomas/sinais da praga </w:t>
            </w:r>
            <w:proofErr w:type="spellStart"/>
            <w:r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  <w:t>Huanglongbing</w:t>
            </w:r>
            <w:proofErr w:type="spellEnd"/>
            <w:r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  <w:t>Candidatus</w:t>
            </w:r>
            <w:proofErr w:type="spellEnd"/>
            <w:r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sz w:val="16"/>
                <w:szCs w:val="16"/>
              </w:rPr>
              <w:t>Liberibacter</w:t>
            </w:r>
            <w:proofErr w:type="spellEnd"/>
            <w:r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  <w:t>spp</w:t>
            </w:r>
            <w:proofErr w:type="spellEnd"/>
            <w:r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  <w:t>)</w:t>
            </w:r>
          </w:p>
          <w:p w:rsidR="00A511DB" w:rsidRDefault="002C1D89">
            <w:pPr>
              <w:snapToGrid w:val="0"/>
            </w:pP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Foram observados sintomas/sinais da praga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  <w:t>Huanglongbing</w:t>
            </w:r>
            <w:proofErr w:type="spellEnd"/>
            <w:r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  <w:t>Candidatus</w:t>
            </w:r>
            <w:proofErr w:type="spellEnd"/>
            <w:r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sz w:val="16"/>
                <w:szCs w:val="16"/>
              </w:rPr>
              <w:t>Liberibacter</w:t>
            </w:r>
            <w:proofErr w:type="spellEnd"/>
            <w:r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  <w:t>spp</w:t>
            </w:r>
            <w:proofErr w:type="spellEnd"/>
            <w:r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 realizado a coleta de amostras para diagnóstico fitossanitário nas unidades de produção identificadas acima.</w:t>
            </w:r>
          </w:p>
          <w:p w:rsidR="00A511DB" w:rsidRDefault="002C1D89">
            <w:pPr>
              <w:snapToGrid w:val="0"/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) Coleta do vetor do HLB /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Diaphorina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citri</w:t>
            </w:r>
            <w:proofErr w:type="spellEnd"/>
          </w:p>
        </w:tc>
      </w:tr>
      <w:tr w:rsidR="00A511DB">
        <w:trPr>
          <w:trHeight w:val="283"/>
        </w:trPr>
        <w:tc>
          <w:tcPr>
            <w:tcW w:w="105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A511DB" w:rsidRDefault="002C1D89">
            <w:pPr>
              <w:pStyle w:val="Ttulo6"/>
              <w:numPr>
                <w:ilvl w:val="5"/>
                <w:numId w:val="2"/>
              </w:num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N.º Termo de Fiscalização/Série:                                                        </w:t>
            </w:r>
          </w:p>
        </w:tc>
      </w:tr>
      <w:tr w:rsidR="00A511DB">
        <w:trPr>
          <w:trHeight w:val="283"/>
        </w:trPr>
        <w:tc>
          <w:tcPr>
            <w:tcW w:w="105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60" w:type="dxa"/>
            </w:tcMar>
            <w:vAlign w:val="center"/>
          </w:tcPr>
          <w:p w:rsidR="00A511DB" w:rsidRDefault="002C1D89">
            <w:pPr>
              <w:pStyle w:val="Ttulo6"/>
              <w:numPr>
                <w:ilvl w:val="5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RESPONSÁVEL PELAS INFORMAÇÕES</w:t>
            </w:r>
          </w:p>
        </w:tc>
      </w:tr>
      <w:tr w:rsidR="00A511DB">
        <w:trPr>
          <w:trHeight w:val="300"/>
        </w:trPr>
        <w:tc>
          <w:tcPr>
            <w:tcW w:w="105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2C1D89">
            <w:pPr>
              <w:pStyle w:val="Ttulo5"/>
              <w:numPr>
                <w:ilvl w:val="4"/>
                <w:numId w:val="2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Cs w:val="18"/>
              </w:rPr>
              <w:t>Nome:</w:t>
            </w:r>
          </w:p>
        </w:tc>
      </w:tr>
      <w:tr w:rsidR="00A511DB">
        <w:trPr>
          <w:trHeight w:val="275"/>
        </w:trPr>
        <w:tc>
          <w:tcPr>
            <w:tcW w:w="54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A511DB" w:rsidRDefault="002C1D89">
            <w:pPr>
              <w:pStyle w:val="Ttulo5"/>
              <w:numPr>
                <w:ilvl w:val="4"/>
                <w:numId w:val="2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Cs w:val="18"/>
              </w:rPr>
              <w:t>Assinatura:</w:t>
            </w:r>
          </w:p>
        </w:tc>
        <w:tc>
          <w:tcPr>
            <w:tcW w:w="51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A511DB" w:rsidRDefault="002C1D89">
            <w:pPr>
              <w:pStyle w:val="Ttulo6"/>
              <w:numPr>
                <w:ilvl w:val="5"/>
                <w:numId w:val="2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RG/CPF:</w:t>
            </w:r>
          </w:p>
        </w:tc>
      </w:tr>
      <w:tr w:rsidR="00A511DB">
        <w:trPr>
          <w:trHeight w:hRule="exact" w:val="286"/>
        </w:trPr>
        <w:tc>
          <w:tcPr>
            <w:tcW w:w="105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0" w:type="dxa"/>
            </w:tcMar>
            <w:vAlign w:val="center"/>
          </w:tcPr>
          <w:p w:rsidR="00A511DB" w:rsidRDefault="002C1D89">
            <w:pPr>
              <w:pStyle w:val="Ttulo6"/>
              <w:numPr>
                <w:ilvl w:val="5"/>
                <w:numId w:val="2"/>
              </w:numPr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AGÊNCIA GOIANA DE DEFESA AGROPECUÁRIA</w:t>
            </w:r>
          </w:p>
        </w:tc>
      </w:tr>
      <w:tr w:rsidR="00A511DB">
        <w:trPr>
          <w:trHeight w:hRule="exact" w:val="400"/>
        </w:trPr>
        <w:tc>
          <w:tcPr>
            <w:tcW w:w="105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2C1D89">
            <w:pPr>
              <w:pStyle w:val="Ttulo5"/>
              <w:numPr>
                <w:ilvl w:val="4"/>
                <w:numId w:val="2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18"/>
              </w:rPr>
              <w:t>Nome do Fiscal:</w:t>
            </w:r>
          </w:p>
        </w:tc>
      </w:tr>
      <w:tr w:rsidR="00A511DB">
        <w:trPr>
          <w:trHeight w:hRule="exact" w:val="780"/>
        </w:trPr>
        <w:tc>
          <w:tcPr>
            <w:tcW w:w="676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511DB" w:rsidRDefault="002C1D89">
            <w:pPr>
              <w:pStyle w:val="Ttulo5"/>
              <w:numPr>
                <w:ilvl w:val="4"/>
                <w:numId w:val="2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18"/>
              </w:rPr>
              <w:t>Local/Data:</w:t>
            </w:r>
          </w:p>
          <w:p w:rsidR="00A511DB" w:rsidRDefault="00A511DB">
            <w:pPr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:rsidR="00A511DB" w:rsidRDefault="002C1D8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__________________________, ______ de ____________________de ___________.</w:t>
            </w:r>
          </w:p>
        </w:tc>
        <w:tc>
          <w:tcPr>
            <w:tcW w:w="3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11DB" w:rsidRDefault="00A511DB">
            <w:pPr>
              <w:pStyle w:val="Ttulo5"/>
              <w:numPr>
                <w:ilvl w:val="4"/>
                <w:numId w:val="2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szCs w:val="18"/>
              </w:rPr>
            </w:pPr>
          </w:p>
          <w:p w:rsidR="00A511DB" w:rsidRDefault="00A511DB">
            <w:pPr>
              <w:pStyle w:val="Ttulo5"/>
              <w:numPr>
                <w:ilvl w:val="4"/>
                <w:numId w:val="2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szCs w:val="18"/>
              </w:rPr>
            </w:pPr>
          </w:p>
          <w:p w:rsidR="00A511DB" w:rsidRDefault="002C1D89">
            <w:pPr>
              <w:pStyle w:val="Ttulo5"/>
              <w:numPr>
                <w:ilvl w:val="4"/>
                <w:numId w:val="2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18"/>
              </w:rPr>
              <w:t>Carimbo/Assinatura</w:t>
            </w:r>
          </w:p>
        </w:tc>
      </w:tr>
    </w:tbl>
    <w:p w:rsidR="00A511DB" w:rsidRDefault="00A511DB"/>
    <w:sectPr w:rsidR="00A511DB">
      <w:footerReference w:type="default" r:id="rId8"/>
      <w:pgSz w:w="11906" w:h="16838"/>
      <w:pgMar w:top="283" w:right="1134" w:bottom="891" w:left="1134" w:header="0" w:footer="283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FFC" w:rsidRDefault="002C1D89">
      <w:r>
        <w:separator/>
      </w:r>
    </w:p>
  </w:endnote>
  <w:endnote w:type="continuationSeparator" w:id="0">
    <w:p w:rsidR="00BE7FFC" w:rsidRDefault="002C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angal;Courier New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DB" w:rsidRDefault="002C1D89">
    <w:pPr>
      <w:jc w:val="center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>Agência Goiana de Defesa Agropecuária</w:t>
    </w:r>
  </w:p>
  <w:p w:rsidR="00A511DB" w:rsidRDefault="002C1D89">
    <w:pPr>
      <w:jc w:val="center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>Avenida Quarta Radial, quadra 60, lote 01/02, Setor Pedro Ludovico / Goiânia / GO, CEP: 74.830-130</w:t>
    </w:r>
  </w:p>
  <w:p w:rsidR="00A511DB" w:rsidRDefault="00274E8B">
    <w:pPr>
      <w:spacing w:after="120"/>
      <w:ind w:right="360"/>
      <w:jc w:val="center"/>
    </w:pPr>
    <w:hyperlink r:id="rId1">
      <w:r w:rsidR="002C1D89">
        <w:rPr>
          <w:rStyle w:val="LinkdaInternet"/>
          <w:rFonts w:ascii="Verdana" w:hAnsi="Verdana" w:cs="Verdana"/>
          <w:sz w:val="12"/>
          <w:szCs w:val="12"/>
        </w:rPr>
        <w:t>Fone: (62) 3201-</w:t>
      </w:r>
    </w:hyperlink>
    <w:r w:rsidR="002C1D89">
      <w:rPr>
        <w:rStyle w:val="LinkdaInternet"/>
        <w:rFonts w:ascii="Verdana" w:hAnsi="Verdana" w:cs="Verdana"/>
        <w:sz w:val="12"/>
        <w:szCs w:val="12"/>
      </w:rPr>
      <w:t xml:space="preserve"> 3578 / 3579 / 3580</w:t>
    </w:r>
    <w:hyperlink r:id="rId2">
      <w:r w:rsidR="002C1D89">
        <w:rPr>
          <w:rStyle w:val="LinkdaInternet"/>
          <w:rFonts w:ascii="Verdana" w:hAnsi="Verdana" w:cs="Verdana"/>
          <w:sz w:val="12"/>
          <w:szCs w:val="12"/>
        </w:rPr>
        <w:t xml:space="preserve"> 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FFC" w:rsidRDefault="002C1D89">
      <w:r>
        <w:separator/>
      </w:r>
    </w:p>
  </w:footnote>
  <w:footnote w:type="continuationSeparator" w:id="0">
    <w:p w:rsidR="00BE7FFC" w:rsidRDefault="002C1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7357B"/>
    <w:multiLevelType w:val="multilevel"/>
    <w:tmpl w:val="017C536C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8CE05A4"/>
    <w:multiLevelType w:val="multilevel"/>
    <w:tmpl w:val="3F3C57E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11DB"/>
    <w:rsid w:val="00274E8B"/>
    <w:rsid w:val="002C1D89"/>
    <w:rsid w:val="00A511DB"/>
    <w:rsid w:val="00BE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EA270-0C54-4226-9471-D5D9B5FA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;Times New Roma" w:eastAsia="SimSun;宋体" w:hAnsi="Liberation Serif;Times New Roma" w:cs="Mangal;Courier New"/>
      <w:color w:val="00000A"/>
      <w:sz w:val="24"/>
    </w:rPr>
  </w:style>
  <w:style w:type="paragraph" w:styleId="Ttulo1">
    <w:name w:val="heading 1"/>
    <w:qFormat/>
    <w:pPr>
      <w:widowControl w:val="0"/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qFormat/>
    <w:pPr>
      <w:widowControl w:val="0"/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tulo3">
    <w:name w:val="heading 3"/>
    <w:qFormat/>
    <w:pPr>
      <w:widowControl w:val="0"/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Arial Narrow" w:hAnsi="Arial Narrow" w:cs="Arial Narrow"/>
      <w:b/>
      <w:bCs/>
      <w:sz w:val="1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 Narrow" w:hAnsi="Arial Narrow" w:cs="Arial Narrow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Fontepargpadro2">
    <w:name w:val="Fonte parág. padrão2"/>
    <w:qFormat/>
  </w:style>
  <w:style w:type="character" w:styleId="nfase">
    <w:name w:val="Emphasis"/>
    <w:qFormat/>
    <w:rPr>
      <w:i/>
      <w:iCs/>
    </w:rPr>
  </w:style>
  <w:style w:type="character" w:customStyle="1" w:styleId="st">
    <w:name w:val="st"/>
    <w:basedOn w:val="Fontepargpadro2"/>
    <w:qFormat/>
  </w:style>
  <w:style w:type="paragraph" w:styleId="Ttulo">
    <w:name w:val="Title"/>
    <w:next w:val="Corpodetexto"/>
    <w:qFormat/>
    <w:pPr>
      <w:widowControl w:val="0"/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styleId="Subttulo">
    <w:name w:val="Subtitle"/>
    <w:basedOn w:val="Ttulo10"/>
    <w:qFormat/>
    <w:pPr>
      <w:spacing w:before="60"/>
      <w:jc w:val="center"/>
    </w:pPr>
    <w:rPr>
      <w:sz w:val="36"/>
      <w:szCs w:val="36"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Padro">
    <w:name w:val="Padrão"/>
    <w:qFormat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grodefesa@agrodefesa.go.gov.br" TargetMode="External"/><Relationship Id="rId1" Type="http://schemas.openxmlformats.org/officeDocument/2006/relationships/hyperlink" Target="mailto:agrodefesa@agrodefesa.go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351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Conta da Microsoft</cp:lastModifiedBy>
  <cp:revision>11</cp:revision>
  <cp:lastPrinted>2017-08-28T15:41:00Z</cp:lastPrinted>
  <dcterms:created xsi:type="dcterms:W3CDTF">2021-03-25T10:58:00Z</dcterms:created>
  <dcterms:modified xsi:type="dcterms:W3CDTF">2022-03-30T22:23:00Z</dcterms:modified>
  <dc:language>pt-BR</dc:language>
</cp:coreProperties>
</file>